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FD" w:rsidRDefault="00DC10C1" w:rsidP="005B2087">
      <w:pPr>
        <w:tabs>
          <w:tab w:val="left" w:pos="5940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57.75pt">
            <v:imagedata r:id="rId5" o:title=""/>
          </v:shape>
        </w:pict>
      </w:r>
    </w:p>
    <w:p w:rsidR="00DC10C1" w:rsidRDefault="00DC10C1" w:rsidP="00CA6AAE">
      <w:pPr>
        <w:pStyle w:val="a3"/>
        <w:tabs>
          <w:tab w:val="left" w:pos="5940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C10C1" w:rsidRDefault="00DC10C1" w:rsidP="00CA6AAE">
      <w:pPr>
        <w:pStyle w:val="a3"/>
        <w:tabs>
          <w:tab w:val="left" w:pos="5940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C10C1" w:rsidRDefault="00DC10C1" w:rsidP="00CA6AAE">
      <w:pPr>
        <w:pStyle w:val="a3"/>
        <w:tabs>
          <w:tab w:val="left" w:pos="5940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DC10C1" w:rsidRDefault="00DC10C1" w:rsidP="00CA6AAE">
      <w:pPr>
        <w:pStyle w:val="a3"/>
        <w:tabs>
          <w:tab w:val="left" w:pos="5940"/>
        </w:tabs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CF60FD" w:rsidRPr="00CA6AAE" w:rsidRDefault="00CF60FD" w:rsidP="00DC10C1">
      <w:pPr>
        <w:pStyle w:val="a3"/>
        <w:tabs>
          <w:tab w:val="left" w:pos="5940"/>
        </w:tabs>
        <w:spacing w:after="0" w:line="240" w:lineRule="auto"/>
        <w:ind w:left="-567" w:firstLine="927"/>
        <w:rPr>
          <w:rFonts w:ascii="Times New Roman" w:hAnsi="Times New Roman"/>
          <w:b/>
          <w:sz w:val="24"/>
          <w:szCs w:val="24"/>
        </w:rPr>
      </w:pPr>
      <w:r w:rsidRPr="00CA6AAE">
        <w:rPr>
          <w:rFonts w:ascii="Times New Roman" w:hAnsi="Times New Roman"/>
          <w:b/>
          <w:sz w:val="24"/>
          <w:szCs w:val="24"/>
        </w:rPr>
        <w:lastRenderedPageBreak/>
        <w:t>1.Общие положения</w:t>
      </w:r>
    </w:p>
    <w:p w:rsidR="00CF60FD" w:rsidRPr="00CA6AAE" w:rsidRDefault="00CF60FD" w:rsidP="00CA6AAE">
      <w:pPr>
        <w:pStyle w:val="a3"/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1.1.Педагог дополнительного образования</w:t>
      </w:r>
      <w:r>
        <w:rPr>
          <w:rFonts w:ascii="Times New Roman" w:hAnsi="Times New Roman"/>
          <w:sz w:val="24"/>
          <w:szCs w:val="24"/>
        </w:rPr>
        <w:t xml:space="preserve">, предоставляющий дополнительные образовательные услуги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платой</w:t>
      </w:r>
      <w:proofErr w:type="gramEnd"/>
      <w:r>
        <w:rPr>
          <w:rFonts w:ascii="Times New Roman" w:hAnsi="Times New Roman"/>
          <w:sz w:val="24"/>
          <w:szCs w:val="24"/>
        </w:rPr>
        <w:t xml:space="preserve"> основе (далее педагог дополнительного образования)</w:t>
      </w:r>
      <w:r w:rsidRPr="00CA6AAE">
        <w:rPr>
          <w:rFonts w:ascii="Times New Roman" w:hAnsi="Times New Roman"/>
          <w:sz w:val="24"/>
          <w:szCs w:val="24"/>
        </w:rPr>
        <w:t xml:space="preserve"> есть педагог дошкольного учреждения,  планирующий и организующий развивающую деятельность воспитанников в системе дополнительного образования.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1.2.Педагог дополнительного образования  - это специалист, имеющий высшее или среднее специальное обр</w:t>
      </w:r>
      <w:r>
        <w:rPr>
          <w:rFonts w:ascii="Times New Roman" w:hAnsi="Times New Roman"/>
          <w:sz w:val="24"/>
          <w:szCs w:val="24"/>
        </w:rPr>
        <w:t>азование, или  окончивший курсы</w:t>
      </w:r>
      <w:r w:rsidRPr="00CA6AAE">
        <w:rPr>
          <w:rFonts w:ascii="Times New Roman" w:hAnsi="Times New Roman"/>
          <w:sz w:val="24"/>
          <w:szCs w:val="24"/>
        </w:rPr>
        <w:t>, соответствующие профилю руководимого объединения.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</w:t>
      </w:r>
      <w:r w:rsidRPr="00CA6AAE">
        <w:rPr>
          <w:rFonts w:ascii="Times New Roman" w:hAnsi="Times New Roman"/>
          <w:sz w:val="24"/>
          <w:szCs w:val="24"/>
        </w:rPr>
        <w:t>. Назначение и освобо</w:t>
      </w:r>
      <w:r>
        <w:rPr>
          <w:rFonts w:ascii="Times New Roman" w:hAnsi="Times New Roman"/>
          <w:sz w:val="24"/>
          <w:szCs w:val="24"/>
        </w:rPr>
        <w:t>ждение педагога дополнительного образования</w:t>
      </w:r>
      <w:r w:rsidRPr="00CA6AAE">
        <w:rPr>
          <w:rFonts w:ascii="Times New Roman" w:hAnsi="Times New Roman"/>
          <w:sz w:val="24"/>
          <w:szCs w:val="24"/>
        </w:rPr>
        <w:t xml:space="preserve"> для оказания дополнительных образовательных услуг производится приказом заведующего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1.3. Рук</w:t>
      </w:r>
      <w:r>
        <w:rPr>
          <w:rFonts w:ascii="Times New Roman" w:hAnsi="Times New Roman"/>
          <w:sz w:val="24"/>
          <w:szCs w:val="24"/>
        </w:rPr>
        <w:t>оводство деятельностью педагога</w:t>
      </w:r>
      <w:r w:rsidRPr="00CA6AAE">
        <w:rPr>
          <w:rFonts w:ascii="Times New Roman" w:hAnsi="Times New Roman"/>
          <w:sz w:val="24"/>
          <w:szCs w:val="24"/>
        </w:rPr>
        <w:t xml:space="preserve"> дополнительного образования осуществляет заведующий.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 xml:space="preserve">1.4. Педагог дополнительного образования </w:t>
      </w:r>
      <w:proofErr w:type="gramStart"/>
      <w:r w:rsidRPr="00CA6AAE">
        <w:rPr>
          <w:rFonts w:ascii="Times New Roman" w:hAnsi="Times New Roman"/>
          <w:sz w:val="24"/>
          <w:szCs w:val="24"/>
        </w:rPr>
        <w:t>отчитывается  о результатах</w:t>
      </w:r>
      <w:proofErr w:type="gramEnd"/>
      <w:r w:rsidRPr="00CA6AAE">
        <w:rPr>
          <w:rFonts w:ascii="Times New Roman" w:hAnsi="Times New Roman"/>
          <w:sz w:val="24"/>
          <w:szCs w:val="24"/>
        </w:rPr>
        <w:t xml:space="preserve"> своей работы перед педагогическим советом, заведующим и старшим воспитателем в установленном порядке.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A6AAE">
        <w:rPr>
          <w:rFonts w:ascii="Times New Roman" w:hAnsi="Times New Roman"/>
          <w:b/>
          <w:sz w:val="24"/>
          <w:szCs w:val="24"/>
        </w:rPr>
        <w:t>2. Основное содержание (направление) работы педагога дополнительного образования.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2.1. Осуществляет разнообразную развивающую деятельность воспитанников в области дополнительного образования.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2.2. Комплектует состав кружка, секции, студии и других форм работы с воспитанниками и принимает меры по его сохранению в течение срока их работы.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 xml:space="preserve">2.3. Обеспечивает педагогически обоснованный выбор форм, средств, методов 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работы (обучения) исходя из возраста и индивидуальных особенностей воспитанников, а также психофизической, социально – экономической целесообразности и материальной базы.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2.4. Обеспечивает соблюдение прав и свобод воспитанников.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2.5. Участвует в разработке и реализации программ дополнительного образования, а также основной общеобразовательной программы ДОУ. Несёт ответственность за качество их выполнения, жизнь и здоровье воспитанников.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2.6. Составляет планы развивающих занятий, обеспечивает их выполнение.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2.7. Выявляет творческие способности воспитанников, способствует развитию их интересов и склонностей.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2.8. Поддерживает одарённых и талантливых воспитанников, а также при необходимости оказывает коррекционную помощь.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2.9. Организует участие воспитанников в массовых мероприятиях.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2.10.Оказывает консультативную помощь родителям (законным представителям), а также педагогическим работникам в рамках своей компетенции.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2.11. Обеспечивает при проведении развивающих дополнительных занятий правила охраны труда и санитарно – гигиенических норм.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2.12. Участвует в деятельности методических объединений, творческих групп ДОУ.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2.13. Систематически повышает свою профессиональную квалификацию.</w:t>
      </w:r>
    </w:p>
    <w:p w:rsidR="00CF60FD" w:rsidRDefault="00CF60FD" w:rsidP="00CA6AAE">
      <w:pPr>
        <w:pStyle w:val="a4"/>
        <w:spacing w:before="0" w:after="0"/>
        <w:ind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 xml:space="preserve">2.14. </w:t>
      </w:r>
      <w:r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 xml:space="preserve">звещает администрацию ДОУ о каждом несчастном случае, принимает меры </w:t>
      </w:r>
      <w:proofErr w:type="gramStart"/>
      <w:r w:rsidRPr="00CA6AAE">
        <w:rPr>
          <w:rFonts w:ascii="Times New Roman" w:hAnsi="Times New Roman" w:cs="Times New Roman"/>
          <w:color w:val="auto"/>
          <w:sz w:val="24"/>
          <w:szCs w:val="24"/>
        </w:rPr>
        <w:t>по</w:t>
      </w:r>
      <w:proofErr w:type="gramEnd"/>
    </w:p>
    <w:p w:rsidR="00CF60FD" w:rsidRPr="00CA6AAE" w:rsidRDefault="00CF60FD" w:rsidP="00CA6AAE">
      <w:pPr>
        <w:pStyle w:val="a4"/>
        <w:spacing w:before="0" w:after="0"/>
        <w:ind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>оказанию первой доврачебной помощи.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A6AAE">
        <w:rPr>
          <w:rFonts w:ascii="Times New Roman" w:hAnsi="Times New Roman"/>
          <w:b/>
          <w:sz w:val="24"/>
          <w:szCs w:val="24"/>
        </w:rPr>
        <w:t>3. Режим работы педагога дополнительного образования.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 xml:space="preserve">3.1. Общие правила организации работы ДОУ и </w:t>
      </w:r>
      <w:proofErr w:type="spellStart"/>
      <w:r w:rsidRPr="00CA6AAE">
        <w:rPr>
          <w:rFonts w:ascii="Times New Roman" w:hAnsi="Times New Roman"/>
          <w:sz w:val="24"/>
          <w:szCs w:val="24"/>
        </w:rPr>
        <w:t>педколлектива</w:t>
      </w:r>
      <w:proofErr w:type="spellEnd"/>
      <w:r w:rsidRPr="00CA6AAE">
        <w:rPr>
          <w:rFonts w:ascii="Times New Roman" w:hAnsi="Times New Roman"/>
          <w:sz w:val="24"/>
          <w:szCs w:val="24"/>
        </w:rPr>
        <w:t xml:space="preserve"> вытекают из Трудового кодекса РФ, который должен выполнять каждый работник.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3.2. Рабочее время педагога дополнительного образования проходит за рамками основной педагогической деятельности и фиксируется в «Журнале учёта рабочего времени педагогов ДПОУ»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3.3. Отчёты о проделанной работе, участии в массовых мероприятиях предоставляются заведующему ДОУ.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lastRenderedPageBreak/>
        <w:t>3.4. Дополнительные платные образовательные услуги проводятся педагогами только в течение учебного года (сентябрь – май).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3.5. Дополнительные  развивающие занятия проводятся согласно расписанию, утверждённому заведующим ДОУ.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A6AAE">
        <w:rPr>
          <w:rFonts w:ascii="Times New Roman" w:hAnsi="Times New Roman"/>
          <w:b/>
          <w:sz w:val="24"/>
          <w:szCs w:val="24"/>
        </w:rPr>
        <w:t>4. Педагог дополнительного образования имеет право: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4.1. Участвовать в работе методических объединений, творческих групп, а также в системе управления ДОУ.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4.2. Творчески применять различные методы, формы и приёмы, разрабатывать авторские развивающие программы.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4.3.Вносить предложения в развитие образовательной системы ДОУ, выступать с инициативой.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4.4. Защищать собственную честь и достоинство, а также своих воспитанников.</w:t>
      </w:r>
    </w:p>
    <w:p w:rsidR="00CF60FD" w:rsidRDefault="00CF60FD" w:rsidP="00CA6AAE">
      <w:pPr>
        <w:pStyle w:val="a4"/>
        <w:spacing w:before="0" w:after="0"/>
        <w:ind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4.5.З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>накомиться с проектами решений администрации ДОУ, касающихся его</w:t>
      </w:r>
    </w:p>
    <w:p w:rsidR="00CF60FD" w:rsidRPr="00CA6AAE" w:rsidRDefault="00CF60FD" w:rsidP="00CA6AAE">
      <w:pPr>
        <w:pStyle w:val="a4"/>
        <w:spacing w:before="0" w:after="0"/>
        <w:ind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>деятельности.</w:t>
      </w:r>
    </w:p>
    <w:p w:rsidR="00CF60FD" w:rsidRDefault="00CF60FD" w:rsidP="003C1955">
      <w:pPr>
        <w:pStyle w:val="a4"/>
        <w:numPr>
          <w:ilvl w:val="1"/>
          <w:numId w:val="4"/>
        </w:numPr>
        <w:spacing w:before="0" w:after="0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П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>о вопросам, находящимся в его компетенции,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вносить на рассмотрение</w:t>
      </w:r>
    </w:p>
    <w:p w:rsidR="00CF60FD" w:rsidRPr="00CA6AAE" w:rsidRDefault="00CF60FD" w:rsidP="003C1955">
      <w:pPr>
        <w:pStyle w:val="a4"/>
        <w:spacing w:before="0" w:after="0"/>
        <w:ind w:left="345"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CA6AAE">
        <w:rPr>
          <w:rFonts w:ascii="Times New Roman" w:hAnsi="Times New Roman" w:cs="Times New Roman"/>
          <w:color w:val="auto"/>
          <w:sz w:val="24"/>
          <w:szCs w:val="24"/>
        </w:rPr>
        <w:t>администрации ДОУ предложения по улучшению деятельности учреждения и совершенствованию методов работы; замечания по деятельности работников ДОУ; варианты устранения имеющихся в деятельности ДОУ недостатков.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A6AAE">
        <w:rPr>
          <w:rFonts w:ascii="Times New Roman" w:hAnsi="Times New Roman"/>
          <w:b/>
          <w:sz w:val="24"/>
          <w:szCs w:val="24"/>
        </w:rPr>
        <w:t>5. Педагог дополнительного образования не имеет права: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5.1.Унижать личное достоинство воспитанников.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5.2.Злоупотреблять доверием ребёнка.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5.3. Использовать оценку для наказания или расправы над ребёнком.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A6AAE">
        <w:rPr>
          <w:rFonts w:ascii="Times New Roman" w:hAnsi="Times New Roman"/>
          <w:b/>
          <w:sz w:val="24"/>
          <w:szCs w:val="24"/>
        </w:rPr>
        <w:t>6. Педагог дополнительного образования должен знать: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6.1.Закон РФ «Об образовании»</w:t>
      </w:r>
    </w:p>
    <w:p w:rsidR="00CF60FD" w:rsidRPr="00CA6AAE" w:rsidRDefault="00CF60FD" w:rsidP="00CA6AAE">
      <w:pPr>
        <w:pStyle w:val="a4"/>
        <w:spacing w:before="0" w:after="0"/>
        <w:ind w:left="0" w:right="0"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6.2.</w:t>
      </w:r>
      <w:r w:rsidRPr="00CA6AAE">
        <w:rPr>
          <w:rFonts w:ascii="Times New Roman" w:hAnsi="Times New Roman" w:cs="Times New Roman"/>
          <w:color w:val="auto"/>
          <w:sz w:val="24"/>
          <w:szCs w:val="24"/>
        </w:rPr>
        <w:t>Устав и локальные правовые акты ДОУ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6.3</w:t>
      </w:r>
      <w:r w:rsidRPr="00CA6AAE">
        <w:rPr>
          <w:rFonts w:ascii="Times New Roman" w:hAnsi="Times New Roman"/>
          <w:sz w:val="24"/>
          <w:szCs w:val="24"/>
        </w:rPr>
        <w:t>.Конвенцию о правах ребёнка.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</w:t>
      </w:r>
      <w:r w:rsidRPr="00CA6AAE">
        <w:rPr>
          <w:rFonts w:ascii="Times New Roman" w:hAnsi="Times New Roman"/>
          <w:sz w:val="24"/>
          <w:szCs w:val="24"/>
        </w:rPr>
        <w:t>. Основы педагогики, психологии, физиологии и гигиены, общетеоретических дисциплин в объёме, необходимом для решения педагогических, научно – методических и организационно – управленческих задач.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6.5</w:t>
      </w:r>
      <w:r w:rsidRPr="00CA6AAE">
        <w:rPr>
          <w:rFonts w:ascii="Times New Roman" w:hAnsi="Times New Roman"/>
          <w:sz w:val="24"/>
          <w:szCs w:val="24"/>
        </w:rPr>
        <w:t>. Современные образовательные технологии.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6.6</w:t>
      </w:r>
      <w:r w:rsidRPr="00CA6AAE">
        <w:rPr>
          <w:rFonts w:ascii="Times New Roman" w:hAnsi="Times New Roman"/>
          <w:sz w:val="24"/>
          <w:szCs w:val="24"/>
        </w:rPr>
        <w:t>. Программы развивающих дополнительных занятий студий, кружков, секций по профилю.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6.7</w:t>
      </w:r>
      <w:r w:rsidRPr="00CA6AAE">
        <w:rPr>
          <w:rFonts w:ascii="Times New Roman" w:hAnsi="Times New Roman"/>
          <w:sz w:val="24"/>
          <w:szCs w:val="24"/>
        </w:rPr>
        <w:t>. Тенденции и инновации в науке, культуре, искусстве  и спорте (по профилю).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6.8</w:t>
      </w:r>
      <w:r w:rsidRPr="00CA6AAE">
        <w:rPr>
          <w:rFonts w:ascii="Times New Roman" w:hAnsi="Times New Roman"/>
          <w:sz w:val="24"/>
          <w:szCs w:val="24"/>
        </w:rPr>
        <w:t>. Нормативные документы в рамках компетенции.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6.9</w:t>
      </w:r>
      <w:r w:rsidRPr="00CA6AA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</w:t>
      </w:r>
      <w:r w:rsidRPr="00CA6AAE">
        <w:rPr>
          <w:rFonts w:ascii="Times New Roman" w:hAnsi="Times New Roman"/>
          <w:sz w:val="24"/>
          <w:szCs w:val="24"/>
        </w:rPr>
        <w:t xml:space="preserve">ормы и правила охраны труда, техники безопасности и противопожарной </w:t>
      </w:r>
      <w:r>
        <w:rPr>
          <w:rFonts w:ascii="Times New Roman" w:hAnsi="Times New Roman"/>
          <w:sz w:val="24"/>
          <w:szCs w:val="24"/>
        </w:rPr>
        <w:t>безопасности</w:t>
      </w:r>
      <w:r w:rsidRPr="00CA6AAE">
        <w:rPr>
          <w:rFonts w:ascii="Times New Roman" w:hAnsi="Times New Roman"/>
          <w:sz w:val="24"/>
          <w:szCs w:val="24"/>
        </w:rPr>
        <w:t>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CA6AAE">
        <w:rPr>
          <w:rFonts w:ascii="Times New Roman" w:hAnsi="Times New Roman"/>
          <w:b/>
          <w:sz w:val="24"/>
          <w:szCs w:val="24"/>
        </w:rPr>
        <w:t>7. Документация.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</w:t>
      </w:r>
      <w:r w:rsidRPr="00CA6AAE">
        <w:rPr>
          <w:rFonts w:ascii="Times New Roman" w:hAnsi="Times New Roman"/>
          <w:sz w:val="24"/>
          <w:szCs w:val="24"/>
        </w:rPr>
        <w:t>Педагог дополнительного образования имеет и ведёт (заполняет) следующую документацию:</w:t>
      </w:r>
    </w:p>
    <w:p w:rsidR="00CF60FD" w:rsidRPr="00CA6AAE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- программу и тематическое планирование кружка, студии, секции и т.д.</w:t>
      </w:r>
    </w:p>
    <w:p w:rsidR="00CF60FD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CA6AAE">
        <w:rPr>
          <w:rFonts w:ascii="Times New Roman" w:hAnsi="Times New Roman"/>
          <w:sz w:val="24"/>
          <w:szCs w:val="24"/>
        </w:rPr>
        <w:t>- табель посещаемости воспитанников.</w:t>
      </w:r>
    </w:p>
    <w:p w:rsidR="00CF60FD" w:rsidRPr="003C1955" w:rsidRDefault="00CF60FD" w:rsidP="003C1955">
      <w:pPr>
        <w:pStyle w:val="a4"/>
        <w:spacing w:before="0"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a5"/>
          <w:rFonts w:ascii="Times New Roman" w:hAnsi="Times New Roman"/>
          <w:color w:val="auto"/>
          <w:sz w:val="24"/>
          <w:szCs w:val="24"/>
        </w:rPr>
        <w:t xml:space="preserve">       8</w:t>
      </w:r>
      <w:r w:rsidRPr="003C1955">
        <w:rPr>
          <w:rStyle w:val="a5"/>
          <w:rFonts w:ascii="Times New Roman" w:hAnsi="Times New Roman"/>
          <w:color w:val="auto"/>
          <w:sz w:val="24"/>
          <w:szCs w:val="24"/>
        </w:rPr>
        <w:t>. Ответственность</w:t>
      </w:r>
    </w:p>
    <w:p w:rsidR="00CF60FD" w:rsidRPr="003C1955" w:rsidRDefault="00CF60FD" w:rsidP="003C1955">
      <w:pPr>
        <w:pStyle w:val="a4"/>
        <w:spacing w:before="0" w:after="0"/>
        <w:ind w:left="0" w:firstLine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 </w:t>
      </w:r>
      <w:r w:rsidRPr="003C1955">
        <w:rPr>
          <w:rFonts w:ascii="Times New Roman" w:hAnsi="Times New Roman" w:cs="Times New Roman"/>
          <w:color w:val="auto"/>
          <w:sz w:val="24"/>
          <w:szCs w:val="24"/>
        </w:rPr>
        <w:t>4.1. Педагогический работник несет ответственность:</w:t>
      </w:r>
    </w:p>
    <w:p w:rsidR="00CF60FD" w:rsidRPr="003C1955" w:rsidRDefault="00CF60FD" w:rsidP="003C1955">
      <w:pPr>
        <w:pStyle w:val="a4"/>
        <w:numPr>
          <w:ilvl w:val="0"/>
          <w:numId w:val="1"/>
        </w:numPr>
        <w:spacing w:before="0" w:after="0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r w:rsidRPr="003C1955">
        <w:rPr>
          <w:rFonts w:ascii="Times New Roman" w:hAnsi="Times New Roman" w:cs="Times New Roman"/>
          <w:color w:val="auto"/>
          <w:sz w:val="24"/>
          <w:szCs w:val="24"/>
        </w:rPr>
        <w:t>за ненадлежащее исполнение или неисполнение своих должностных обязанностей, предусмотренных настоящей должностной инструкцией, в пределах, определенных действующим трудовым законодательством Российской Федерации.</w:t>
      </w:r>
    </w:p>
    <w:p w:rsidR="00CF60FD" w:rsidRPr="003C1955" w:rsidRDefault="00CF60FD" w:rsidP="003C1955">
      <w:pPr>
        <w:pStyle w:val="a4"/>
        <w:numPr>
          <w:ilvl w:val="0"/>
          <w:numId w:val="1"/>
        </w:numPr>
        <w:spacing w:before="0" w:after="0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3C1955">
        <w:rPr>
          <w:rFonts w:ascii="Times New Roman" w:hAnsi="Times New Roman" w:cs="Times New Roman"/>
          <w:color w:val="auto"/>
          <w:sz w:val="24"/>
          <w:szCs w:val="24"/>
        </w:rPr>
        <w:t>з</w:t>
      </w:r>
      <w:proofErr w:type="gramEnd"/>
      <w:r w:rsidRPr="003C1955">
        <w:rPr>
          <w:rFonts w:ascii="Times New Roman" w:hAnsi="Times New Roman" w:cs="Times New Roman"/>
          <w:color w:val="auto"/>
          <w:sz w:val="24"/>
          <w:szCs w:val="24"/>
        </w:rPr>
        <w:t>а правонарушения, совершенные в процессе осуществления своей деятельности, в пределах, определенных действующим административным, уголовным и гражданским законодательством Российской Федерации.</w:t>
      </w:r>
    </w:p>
    <w:p w:rsidR="00CF60FD" w:rsidRPr="003C1955" w:rsidRDefault="00CF60FD" w:rsidP="003C1955">
      <w:pPr>
        <w:pStyle w:val="a4"/>
        <w:numPr>
          <w:ilvl w:val="0"/>
          <w:numId w:val="1"/>
        </w:numPr>
        <w:spacing w:before="0" w:after="0"/>
        <w:ind w:right="0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3C1955">
        <w:rPr>
          <w:rFonts w:ascii="Times New Roman" w:hAnsi="Times New Roman" w:cs="Times New Roman"/>
          <w:color w:val="auto"/>
          <w:sz w:val="24"/>
          <w:szCs w:val="24"/>
        </w:rPr>
        <w:t>з</w:t>
      </w:r>
      <w:proofErr w:type="gramEnd"/>
      <w:r w:rsidRPr="003C1955">
        <w:rPr>
          <w:rFonts w:ascii="Times New Roman" w:hAnsi="Times New Roman" w:cs="Times New Roman"/>
          <w:color w:val="auto"/>
          <w:sz w:val="24"/>
          <w:szCs w:val="24"/>
        </w:rPr>
        <w:t>а причинение материального ущерба в пределах, определенных действующим трудовым и гражданским законодательством Российской Федерации.</w:t>
      </w:r>
    </w:p>
    <w:p w:rsidR="00CF60FD" w:rsidRPr="003C1955" w:rsidRDefault="00CF60FD" w:rsidP="00CA6AA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F60FD" w:rsidRPr="00272A9E" w:rsidRDefault="00CF60FD" w:rsidP="00272A9E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>МДОУ «Детский сад № 92</w:t>
      </w:r>
      <w:r w:rsidRPr="00272A9E">
        <w:rPr>
          <w:rFonts w:ascii="Times New Roman" w:hAnsi="Times New Roman"/>
          <w:color w:val="000000"/>
          <w:sz w:val="24"/>
        </w:rPr>
        <w:t>»</w:t>
      </w:r>
    </w:p>
    <w:p w:rsidR="00CF60FD" w:rsidRDefault="00CF60FD" w:rsidP="00272A9E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  <w:r w:rsidRPr="00272A9E">
        <w:rPr>
          <w:rFonts w:ascii="Times New Roman" w:hAnsi="Times New Roman"/>
          <w:color w:val="000000"/>
          <w:sz w:val="24"/>
        </w:rPr>
        <w:t xml:space="preserve">Ознакомление с должностной инструкцией </w:t>
      </w:r>
      <w:r>
        <w:rPr>
          <w:rFonts w:ascii="Times New Roman" w:hAnsi="Times New Roman"/>
          <w:color w:val="000000"/>
          <w:sz w:val="24"/>
        </w:rPr>
        <w:t>педагога дополнительного образования №</w:t>
      </w:r>
      <w:proofErr w:type="gramStart"/>
      <w:r>
        <w:rPr>
          <w:rFonts w:ascii="Times New Roman" w:hAnsi="Times New Roman"/>
          <w:color w:val="000000"/>
          <w:sz w:val="24"/>
        </w:rPr>
        <w:t xml:space="preserve"> </w:t>
      </w:r>
      <w:r w:rsidRPr="00272A9E">
        <w:rPr>
          <w:rFonts w:ascii="Times New Roman" w:hAnsi="Times New Roman"/>
          <w:color w:val="000000"/>
          <w:sz w:val="24"/>
        </w:rPr>
        <w:t>:</w:t>
      </w:r>
      <w:proofErr w:type="gramEnd"/>
    </w:p>
    <w:p w:rsidR="00CF60FD" w:rsidRPr="00272A9E" w:rsidRDefault="00CF60FD" w:rsidP="00272A9E">
      <w:pPr>
        <w:spacing w:after="0" w:line="240" w:lineRule="auto"/>
        <w:jc w:val="center"/>
        <w:rPr>
          <w:rFonts w:ascii="Times New Roman" w:hAnsi="Times New Roman"/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4"/>
        <w:gridCol w:w="3294"/>
        <w:gridCol w:w="1914"/>
        <w:gridCol w:w="1914"/>
        <w:gridCol w:w="1914"/>
      </w:tblGrid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2A9E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2A9E">
              <w:rPr>
                <w:rFonts w:ascii="Times New Roman" w:hAnsi="Times New Roman"/>
                <w:color w:val="000000"/>
                <w:sz w:val="24"/>
                <w:szCs w:val="24"/>
              </w:rPr>
              <w:t>ФИО работника</w:t>
            </w: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2A9E">
              <w:rPr>
                <w:rFonts w:ascii="Times New Roman" w:hAnsi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2A9E">
              <w:rPr>
                <w:rFonts w:ascii="Times New Roman" w:hAnsi="Times New Roman"/>
                <w:color w:val="000000"/>
                <w:sz w:val="24"/>
                <w:szCs w:val="24"/>
              </w:rPr>
              <w:t>Дата ознакомления</w:t>
            </w: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2A9E">
              <w:rPr>
                <w:rFonts w:ascii="Times New Roman" w:hAnsi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F60FD" w:rsidRPr="00272A9E" w:rsidTr="00106F94">
        <w:tc>
          <w:tcPr>
            <w:tcW w:w="53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29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4" w:type="dxa"/>
          </w:tcPr>
          <w:p w:rsidR="00CF60FD" w:rsidRPr="00272A9E" w:rsidRDefault="00CF60FD" w:rsidP="00272A9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CF60FD" w:rsidRPr="00272A9E" w:rsidRDefault="00CF60FD" w:rsidP="00272A9E">
      <w:pPr>
        <w:tabs>
          <w:tab w:val="left" w:pos="594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sectPr w:rsidR="00CF60FD" w:rsidRPr="00272A9E" w:rsidSect="00E10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41F5D"/>
    <w:multiLevelType w:val="multilevel"/>
    <w:tmpl w:val="C7D2433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abstractNum w:abstractNumId="1">
    <w:nsid w:val="1A5033A5"/>
    <w:multiLevelType w:val="multilevel"/>
    <w:tmpl w:val="099CE4EE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46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93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3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6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07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7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2">
    <w:nsid w:val="3CD74241"/>
    <w:multiLevelType w:val="hybridMultilevel"/>
    <w:tmpl w:val="F15876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35130EC"/>
    <w:multiLevelType w:val="multilevel"/>
    <w:tmpl w:val="EFAAFD0A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705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973FF"/>
    <w:rsid w:val="000E351C"/>
    <w:rsid w:val="00106F94"/>
    <w:rsid w:val="0020323A"/>
    <w:rsid w:val="00272A9E"/>
    <w:rsid w:val="003C1955"/>
    <w:rsid w:val="004E181D"/>
    <w:rsid w:val="005B2087"/>
    <w:rsid w:val="006F3D38"/>
    <w:rsid w:val="00786469"/>
    <w:rsid w:val="00807C58"/>
    <w:rsid w:val="00882E56"/>
    <w:rsid w:val="00915E3D"/>
    <w:rsid w:val="009C17D9"/>
    <w:rsid w:val="00A0260A"/>
    <w:rsid w:val="00B51E1C"/>
    <w:rsid w:val="00C03BB6"/>
    <w:rsid w:val="00C21AB6"/>
    <w:rsid w:val="00C96B47"/>
    <w:rsid w:val="00CA6AAE"/>
    <w:rsid w:val="00CD66D0"/>
    <w:rsid w:val="00CF60FD"/>
    <w:rsid w:val="00DB5F05"/>
    <w:rsid w:val="00DC10C1"/>
    <w:rsid w:val="00E10306"/>
    <w:rsid w:val="00E555AD"/>
    <w:rsid w:val="00F11FDE"/>
    <w:rsid w:val="00F973FF"/>
    <w:rsid w:val="00FD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08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2087"/>
    <w:pPr>
      <w:ind w:left="720"/>
      <w:contextualSpacing/>
    </w:pPr>
  </w:style>
  <w:style w:type="paragraph" w:styleId="a4">
    <w:name w:val="Normal (Web)"/>
    <w:basedOn w:val="a"/>
    <w:uiPriority w:val="99"/>
    <w:rsid w:val="00882E56"/>
    <w:pPr>
      <w:spacing w:before="75" w:after="75" w:line="240" w:lineRule="auto"/>
      <w:ind w:left="105" w:right="105" w:firstLine="400"/>
      <w:jc w:val="both"/>
    </w:pPr>
    <w:rPr>
      <w:rFonts w:ascii="Arial" w:eastAsia="Times New Roman" w:hAnsi="Arial" w:cs="Arial"/>
      <w:color w:val="666666"/>
      <w:sz w:val="18"/>
      <w:szCs w:val="18"/>
      <w:lang w:eastAsia="ru-RU"/>
    </w:rPr>
  </w:style>
  <w:style w:type="character" w:styleId="a5">
    <w:name w:val="Strong"/>
    <w:basedOn w:val="a0"/>
    <w:uiPriority w:val="99"/>
    <w:qFormat/>
    <w:rsid w:val="003C1955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678</Words>
  <Characters>5648</Characters>
  <Application>Microsoft Office Word</Application>
  <DocSecurity>0</DocSecurity>
  <Lines>47</Lines>
  <Paragraphs>12</Paragraphs>
  <ScaleCrop>false</ScaleCrop>
  <Company/>
  <LinksUpToDate>false</LinksUpToDate>
  <CharactersWithSpaces>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User9K7M</cp:lastModifiedBy>
  <cp:revision>10</cp:revision>
  <cp:lastPrinted>2017-11-30T05:52:00Z</cp:lastPrinted>
  <dcterms:created xsi:type="dcterms:W3CDTF">2016-08-11T20:03:00Z</dcterms:created>
  <dcterms:modified xsi:type="dcterms:W3CDTF">2017-12-06T20:15:00Z</dcterms:modified>
</cp:coreProperties>
</file>