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AD" w:rsidRPr="006C4815" w:rsidRDefault="003075AD" w:rsidP="003075AD">
      <w:pPr>
        <w:shd w:val="clear" w:color="auto" w:fill="FFFFFF"/>
        <w:spacing w:before="150" w:after="450" w:line="240" w:lineRule="atLeast"/>
        <w:outlineLvl w:val="0"/>
        <w:rPr>
          <w:rFonts w:ascii="Times New Roman" w:eastAsia="Times New Roman" w:hAnsi="Times New Roman" w:cs="Times New Roman"/>
          <w:b/>
          <w:color w:val="333333"/>
          <w:kern w:val="36"/>
          <w:sz w:val="32"/>
          <w:szCs w:val="32"/>
        </w:rPr>
      </w:pPr>
      <w:r w:rsidRPr="006C4815">
        <w:rPr>
          <w:rFonts w:ascii="Times New Roman" w:eastAsia="Times New Roman" w:hAnsi="Times New Roman" w:cs="Times New Roman"/>
          <w:b/>
          <w:color w:val="333333"/>
          <w:kern w:val="36"/>
          <w:sz w:val="32"/>
          <w:szCs w:val="32"/>
        </w:rPr>
        <w:t xml:space="preserve"> «Развитие мелкой мускулатуры рук в специальной подготовке детей к школе»</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proofErr w:type="gramStart"/>
      <w:r w:rsidRPr="006C4815">
        <w:rPr>
          <w:rFonts w:ascii="Times New Roman" w:eastAsia="Times New Roman" w:hAnsi="Times New Roman" w:cs="Times New Roman"/>
          <w:color w:val="333333"/>
          <w:sz w:val="24"/>
          <w:szCs w:val="24"/>
        </w:rPr>
        <w:t>В первые</w:t>
      </w:r>
      <w:proofErr w:type="gramEnd"/>
      <w:r w:rsidRPr="006C4815">
        <w:rPr>
          <w:rFonts w:ascii="Times New Roman" w:eastAsia="Times New Roman" w:hAnsi="Times New Roman" w:cs="Times New Roman"/>
          <w:color w:val="333333"/>
          <w:sz w:val="24"/>
          <w:szCs w:val="24"/>
        </w:rPr>
        <w:t xml:space="preserve"> годы жизни ребенка особенно важно развитие зрения и моторики, а также сенсомоторной координации. Поступая в 1-ый класс, дети с не развитой мелкой моторикой, недостаточной </w:t>
      </w:r>
      <w:proofErr w:type="spellStart"/>
      <w:r w:rsidRPr="006C4815">
        <w:rPr>
          <w:rFonts w:ascii="Times New Roman" w:eastAsia="Times New Roman" w:hAnsi="Times New Roman" w:cs="Times New Roman"/>
          <w:color w:val="333333"/>
          <w:sz w:val="24"/>
          <w:szCs w:val="24"/>
        </w:rPr>
        <w:t>сформированностью</w:t>
      </w:r>
      <w:proofErr w:type="spellEnd"/>
      <w:r w:rsidRPr="006C4815">
        <w:rPr>
          <w:rFonts w:ascii="Times New Roman" w:eastAsia="Times New Roman" w:hAnsi="Times New Roman" w:cs="Times New Roman"/>
          <w:color w:val="333333"/>
          <w:sz w:val="24"/>
          <w:szCs w:val="24"/>
        </w:rPr>
        <w:t xml:space="preserve"> навыков зрительно-двигательной координации, испытывают затруднения с письмом. У них быстро устает рука, теряется рабочая строка, не получается правильное написание букв. Поэтому проблема обучения дошкольников графическим навыкам письма занимает особое место в системе подготовки к обучению в школе.</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Можно по-разному объяснить, зачем мелкая мускулатура рук и пальцы ребенка должны развиваться и тренироваться, но нет таких педагогов, которые отрицали бы значение работы с рукой. Таким образом, развитие мелкой мускулатуры рук, формирование и совершенствование тонкой моторики кисти и пальцев играет огромную роль. Поэтому в образовательном процессе дошкольных учреждений возникла необходимость уделять большое внимание умению детей управлять движением рук и быть готовыми для овладения навыками письма в школе.</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Виды упражнений и занятий по развитию мелкой мускулатуры рук дошкольника.</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1. Пальчиковая гимнастика</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«Пальчиковые игры» – это инсценировка каких-либо рифмованных историй, сказок при помощи пальцев. 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proofErr w:type="gramStart"/>
      <w:r w:rsidRPr="006C4815">
        <w:rPr>
          <w:rFonts w:ascii="Times New Roman" w:eastAsia="Times New Roman" w:hAnsi="Times New Roman" w:cs="Times New Roman"/>
          <w:color w:val="333333"/>
          <w:sz w:val="24"/>
          <w:szCs w:val="24"/>
        </w:rPr>
        <w:t>Продолжительность пальчикового тренинга зависит от возраста детей (младший возраст (до трех-четырех лет, рекомендуемое время – от 3 до 5 минут, в среднем и старшем дошкольном возрасте – 10-15 минут в день).</w:t>
      </w:r>
      <w:proofErr w:type="gramEnd"/>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2. Игры с крупой, бусинками, пуговицами, мелкими камешками.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 xml:space="preserve">Эти игры оказывают прекрасное тонизирующее и </w:t>
      </w:r>
      <w:proofErr w:type="spellStart"/>
      <w:r w:rsidRPr="006C4815">
        <w:rPr>
          <w:rFonts w:ascii="Times New Roman" w:eastAsia="Times New Roman" w:hAnsi="Times New Roman" w:cs="Times New Roman"/>
          <w:color w:val="333333"/>
          <w:sz w:val="24"/>
          <w:szCs w:val="24"/>
        </w:rPr>
        <w:t>оздоравливающее</w:t>
      </w:r>
      <w:proofErr w:type="spellEnd"/>
      <w:r w:rsidRPr="006C4815">
        <w:rPr>
          <w:rFonts w:ascii="Times New Roman" w:eastAsia="Times New Roman" w:hAnsi="Times New Roman" w:cs="Times New Roman"/>
          <w:color w:val="333333"/>
          <w:sz w:val="24"/>
          <w:szCs w:val="24"/>
        </w:rPr>
        <w:t xml:space="preserve">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3. Вырезание ножницами.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Работа с ножницами упражняет детей в быстрой смене напряжения и расслабления мелкой мускулатуры руки. Поэтому чем больше ребёнок действует ножницами, тем совершеннее смена тонуса руки.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4. Обрывание листа бумаги.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Эта работа связана с содружеством обеих рук. Желательно предлагать детям задания не только на произвольное обрывание, но и по контуру.</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5. Работа с бумагой. Оригами. Плетение.</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Развитию точных движений и памяти помогают плетение ковриков из бумажных полос, складывание корабликов, фигурок зверей из бумаги.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lastRenderedPageBreak/>
        <w:t>6. Лепка из пластилина, глины и соленого теста.</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В процессе лепки формируется правильное распределение мышечной нагрузки руки.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7. Шнуровки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Сейчас в продаже встречается множество разнообразных игр со шнурками.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8. Рисование, раскрашивание.</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В процессе рисования у детей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w:t>
      </w:r>
      <w:proofErr w:type="gramStart"/>
      <w:r w:rsidRPr="006C4815">
        <w:rPr>
          <w:rFonts w:ascii="Times New Roman" w:eastAsia="Times New Roman" w:hAnsi="Times New Roman" w:cs="Times New Roman"/>
          <w:color w:val="333333"/>
          <w:sz w:val="24"/>
          <w:szCs w:val="24"/>
        </w:rPr>
        <w:t xml:space="preserve"> .</w:t>
      </w:r>
      <w:proofErr w:type="gramEnd"/>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Для начала хорошо использовать:</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1. обводку плоских фигур.</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2. рисование по опорным точкам;</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 xml:space="preserve">3. </w:t>
      </w:r>
      <w:proofErr w:type="spellStart"/>
      <w:r w:rsidRPr="006C4815">
        <w:rPr>
          <w:rFonts w:ascii="Times New Roman" w:eastAsia="Times New Roman" w:hAnsi="Times New Roman" w:cs="Times New Roman"/>
          <w:color w:val="333333"/>
          <w:sz w:val="24"/>
          <w:szCs w:val="24"/>
        </w:rPr>
        <w:t>дорисовывание</w:t>
      </w:r>
      <w:proofErr w:type="spellEnd"/>
      <w:r w:rsidRPr="006C4815">
        <w:rPr>
          <w:rFonts w:ascii="Times New Roman" w:eastAsia="Times New Roman" w:hAnsi="Times New Roman" w:cs="Times New Roman"/>
          <w:color w:val="333333"/>
          <w:sz w:val="24"/>
          <w:szCs w:val="24"/>
        </w:rPr>
        <w:t xml:space="preserve"> второй половины рисунка;</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4. рисунок по образцу, не отрывая руки от бумаги.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Также можно использовать различные нетрадиционные техники.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19. Графические упражнения.</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 достаточно для подготовки руки к письму,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6C4815">
        <w:rPr>
          <w:rFonts w:ascii="Times New Roman" w:eastAsia="Times New Roman" w:hAnsi="Times New Roman" w:cs="Times New Roman"/>
          <w:color w:val="333333"/>
          <w:sz w:val="24"/>
          <w:szCs w:val="24"/>
        </w:rPr>
        <w:t>дорисовывание</w:t>
      </w:r>
      <w:proofErr w:type="spellEnd"/>
      <w:r w:rsidRPr="006C4815">
        <w:rPr>
          <w:rFonts w:ascii="Times New Roman" w:eastAsia="Times New Roman" w:hAnsi="Times New Roman" w:cs="Times New Roman"/>
          <w:color w:val="333333"/>
          <w:sz w:val="24"/>
          <w:szCs w:val="24"/>
        </w:rPr>
        <w:t xml:space="preserve"> недостающих деталей у цветов и предметов, обводка лекал, заштриховка и раскрашивание контурных изображений, картинок в альбомах для раскрашивания.</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Штриховка.</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Опыт графических движений ребенок приобретает, выполняя различные виды штриховки, рисуя, копируя рисунки, обводя контуры по точкам и пунктирным линиям, рисуя орнаменты по клеточкам. При этом ведется обучение правильным приемам действий: вести линию сверху вниз и слева направо; штриховать ровно, без пробелов, не выезжая за контур.</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 xml:space="preserve">Задания со штриховкой выполняются на нелинованной бумаге.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 Штриховка, как один из самых легких видов графической деятельности, вводится в значительной мере и для усвоения детьми необходимых для письма гигиенических правил. Вместе с тем она продолжает оставаться средством развития согласованных действий зрительного и двигательного анализаторов и </w:t>
      </w:r>
      <w:r w:rsidRPr="006C4815">
        <w:rPr>
          <w:rFonts w:ascii="Times New Roman" w:eastAsia="Times New Roman" w:hAnsi="Times New Roman" w:cs="Times New Roman"/>
          <w:color w:val="333333"/>
          <w:sz w:val="24"/>
          <w:szCs w:val="24"/>
        </w:rPr>
        <w:lastRenderedPageBreak/>
        <w:t>укрепления двигательного аппарата пишущей руки. Раскрашивание рисунков предполагает четыре вида штриховки, которые обеспечивают постепенность в развитии и укреплении мелкой мускулатуры кисти руки, в отработке координации движения.</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Виды штриховки: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–раскрашивание короткими частыми штрихами;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–раскрашивание мелкими штрихами с возвратом;</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–центрическая штриховка (круговая штриховка от центра рисунка)</w:t>
      </w:r>
      <w:proofErr w:type="gramStart"/>
      <w:r w:rsidRPr="006C4815">
        <w:rPr>
          <w:rFonts w:ascii="Times New Roman" w:eastAsia="Times New Roman" w:hAnsi="Times New Roman" w:cs="Times New Roman"/>
          <w:color w:val="333333"/>
          <w:sz w:val="24"/>
          <w:szCs w:val="24"/>
        </w:rPr>
        <w:t xml:space="preserve"> ;</w:t>
      </w:r>
      <w:proofErr w:type="gramEnd"/>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–штриховка длинными параллельными отрезками.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Правила штриховки: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При выполнении штриховки необходимо соблюдать правила: не выходить за контуры фигуры, соблюдать параллельность линий и расстояние между ними (0, 3 – 0, 5 см). Штриховать рекомендуется вначале короткими и частыми штрихами, затем ввести центрическую штриховку, и только на последнем этапе возможна штриховка длинными параллельными отрезками.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 xml:space="preserve">Хорошо, если штрихование получится разной степени интенсивности: от </w:t>
      </w:r>
      <w:proofErr w:type="gramStart"/>
      <w:r w:rsidRPr="006C4815">
        <w:rPr>
          <w:rFonts w:ascii="Times New Roman" w:eastAsia="Times New Roman" w:hAnsi="Times New Roman" w:cs="Times New Roman"/>
          <w:color w:val="333333"/>
          <w:sz w:val="24"/>
          <w:szCs w:val="24"/>
        </w:rPr>
        <w:t>бледного</w:t>
      </w:r>
      <w:proofErr w:type="gramEnd"/>
      <w:r w:rsidRPr="006C4815">
        <w:rPr>
          <w:rFonts w:ascii="Times New Roman" w:eastAsia="Times New Roman" w:hAnsi="Times New Roman" w:cs="Times New Roman"/>
          <w:color w:val="333333"/>
          <w:sz w:val="24"/>
          <w:szCs w:val="24"/>
        </w:rPr>
        <w:t>, еле заметного, до темного.</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Полезно также штрихование сеткой. Во всех случаях ребенку нужны образцы, так что штриховать придется и вам.</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Кроме работы по развитию мелкой мускулатуры рук на занятиях задания по развитию мелкой моторики могут быть включены в такие домашние дела, как</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–перемотка ниток;</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–завязывание и развязывание лент, шнурков, узелков на веревке; узелков;</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–собирание разрезных картинок;</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–застегивание и расстегивание пуговиц, кнопок, крючков;</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 xml:space="preserve">–завинчивание и </w:t>
      </w:r>
      <w:proofErr w:type="spellStart"/>
      <w:r w:rsidRPr="006C4815">
        <w:rPr>
          <w:rFonts w:ascii="Times New Roman" w:eastAsia="Times New Roman" w:hAnsi="Times New Roman" w:cs="Times New Roman"/>
          <w:color w:val="333333"/>
          <w:sz w:val="24"/>
          <w:szCs w:val="24"/>
        </w:rPr>
        <w:t>развинчивание</w:t>
      </w:r>
      <w:proofErr w:type="spellEnd"/>
      <w:r w:rsidRPr="006C4815">
        <w:rPr>
          <w:rFonts w:ascii="Times New Roman" w:eastAsia="Times New Roman" w:hAnsi="Times New Roman" w:cs="Times New Roman"/>
          <w:color w:val="333333"/>
          <w:sz w:val="24"/>
          <w:szCs w:val="24"/>
        </w:rPr>
        <w:t xml:space="preserve"> крышек, банок, пузырьков;</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–разбор круп (горох, гречка, рис) и так далее.</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Все зависит от вас и вашей фантазии.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Развитие мелкой моторики определяется не только четкостью и красотой изображения линий, но и легкостью и свободой: движения руки не должны быть скованными, напряженными. Ребенок должен стараться не отрывать ручку от бумаги и не прерывать линии. Умение свободно рисовать плавные линии слева направо важно при формировании почерка.</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Рекомендуется проводить следующие упражнения:</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proofErr w:type="gramStart"/>
      <w:r w:rsidRPr="006C4815">
        <w:rPr>
          <w:rFonts w:ascii="Times New Roman" w:eastAsia="Times New Roman" w:hAnsi="Times New Roman" w:cs="Times New Roman"/>
          <w:color w:val="333333"/>
          <w:sz w:val="24"/>
          <w:szCs w:val="24"/>
        </w:rPr>
        <w:t>Для</w:t>
      </w:r>
      <w:proofErr w:type="gramEnd"/>
      <w:r w:rsidRPr="006C4815">
        <w:rPr>
          <w:rFonts w:ascii="Times New Roman" w:eastAsia="Times New Roman" w:hAnsi="Times New Roman" w:cs="Times New Roman"/>
          <w:color w:val="333333"/>
          <w:sz w:val="24"/>
          <w:szCs w:val="24"/>
        </w:rPr>
        <w:t xml:space="preserve"> </w:t>
      </w:r>
      <w:proofErr w:type="gramStart"/>
      <w:r w:rsidRPr="006C4815">
        <w:rPr>
          <w:rFonts w:ascii="Times New Roman" w:eastAsia="Times New Roman" w:hAnsi="Times New Roman" w:cs="Times New Roman"/>
          <w:color w:val="333333"/>
          <w:sz w:val="24"/>
          <w:szCs w:val="24"/>
        </w:rPr>
        <w:t>формирование</w:t>
      </w:r>
      <w:proofErr w:type="gramEnd"/>
      <w:r w:rsidRPr="006C4815">
        <w:rPr>
          <w:rFonts w:ascii="Times New Roman" w:eastAsia="Times New Roman" w:hAnsi="Times New Roman" w:cs="Times New Roman"/>
          <w:color w:val="333333"/>
          <w:sz w:val="24"/>
          <w:szCs w:val="24"/>
        </w:rPr>
        <w:t xml:space="preserve"> правильного захвата орудия письма</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lastRenderedPageBreak/>
        <w:t xml:space="preserve">«Посолим суп» </w:t>
      </w:r>
      <w:proofErr w:type="gramStart"/>
      <w:r w:rsidRPr="006C4815">
        <w:rPr>
          <w:rFonts w:ascii="Times New Roman" w:eastAsia="Times New Roman" w:hAnsi="Times New Roman" w:cs="Times New Roman"/>
          <w:color w:val="333333"/>
          <w:sz w:val="24"/>
          <w:szCs w:val="24"/>
        </w:rPr>
        <w:t>-д</w:t>
      </w:r>
      <w:proofErr w:type="gramEnd"/>
      <w:r w:rsidRPr="006C4815">
        <w:rPr>
          <w:rFonts w:ascii="Times New Roman" w:eastAsia="Times New Roman" w:hAnsi="Times New Roman" w:cs="Times New Roman"/>
          <w:color w:val="333333"/>
          <w:sz w:val="24"/>
          <w:szCs w:val="24"/>
        </w:rPr>
        <w:t>ети складывают пальцы в щепоть и имитируют движение («посолим»).</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«Катаем шарик» -упражнение проводится с использованием шарика диаметр которого 10 мм (в течени</w:t>
      </w:r>
      <w:proofErr w:type="gramStart"/>
      <w:r w:rsidRPr="006C4815">
        <w:rPr>
          <w:rFonts w:ascii="Times New Roman" w:eastAsia="Times New Roman" w:hAnsi="Times New Roman" w:cs="Times New Roman"/>
          <w:color w:val="333333"/>
          <w:sz w:val="24"/>
          <w:szCs w:val="24"/>
        </w:rPr>
        <w:t>и</w:t>
      </w:r>
      <w:proofErr w:type="gramEnd"/>
      <w:r w:rsidRPr="006C4815">
        <w:rPr>
          <w:rFonts w:ascii="Times New Roman" w:eastAsia="Times New Roman" w:hAnsi="Times New Roman" w:cs="Times New Roman"/>
          <w:color w:val="333333"/>
          <w:sz w:val="24"/>
          <w:szCs w:val="24"/>
        </w:rPr>
        <w:t xml:space="preserve"> 1 мин) .Ребёнок катает шарик тремя пальцами (щепотью). Работа начинается в медленном темпе, который по мере совершенствования навыка убыстряется. Упражнение можно сопровождать стихотворным текстом.</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«Скакалочка» (упражнение для большого пальца)</w:t>
      </w:r>
      <w:proofErr w:type="gramStart"/>
      <w:r w:rsidRPr="006C4815">
        <w:rPr>
          <w:rFonts w:ascii="Times New Roman" w:eastAsia="Times New Roman" w:hAnsi="Times New Roman" w:cs="Times New Roman"/>
          <w:color w:val="333333"/>
          <w:sz w:val="24"/>
          <w:szCs w:val="24"/>
        </w:rPr>
        <w:t xml:space="preserve"> .</w:t>
      </w:r>
      <w:proofErr w:type="gramEnd"/>
      <w:r w:rsidRPr="006C4815">
        <w:rPr>
          <w:rFonts w:ascii="Times New Roman" w:eastAsia="Times New Roman" w:hAnsi="Times New Roman" w:cs="Times New Roman"/>
          <w:color w:val="333333"/>
          <w:sz w:val="24"/>
          <w:szCs w:val="24"/>
        </w:rPr>
        <w:t>Дети сидят на стульях и ли стоят. Руки опущены. Ладони сжаты в кулаки, большие пальцы вытянуты, ими производят круговые движения сначала в одну сторону, потом в другую.</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proofErr w:type="gramStart"/>
      <w:r w:rsidRPr="006C4815">
        <w:rPr>
          <w:rFonts w:ascii="Times New Roman" w:eastAsia="Times New Roman" w:hAnsi="Times New Roman" w:cs="Times New Roman"/>
          <w:color w:val="333333"/>
          <w:sz w:val="24"/>
          <w:szCs w:val="24"/>
        </w:rPr>
        <w:t>Для</w:t>
      </w:r>
      <w:proofErr w:type="gramEnd"/>
      <w:r w:rsidRPr="006C4815">
        <w:rPr>
          <w:rFonts w:ascii="Times New Roman" w:eastAsia="Times New Roman" w:hAnsi="Times New Roman" w:cs="Times New Roman"/>
          <w:color w:val="333333"/>
          <w:sz w:val="24"/>
          <w:szCs w:val="24"/>
        </w:rPr>
        <w:t xml:space="preserve"> </w:t>
      </w:r>
      <w:proofErr w:type="gramStart"/>
      <w:r w:rsidRPr="006C4815">
        <w:rPr>
          <w:rFonts w:ascii="Times New Roman" w:eastAsia="Times New Roman" w:hAnsi="Times New Roman" w:cs="Times New Roman"/>
          <w:color w:val="333333"/>
          <w:sz w:val="24"/>
          <w:szCs w:val="24"/>
        </w:rPr>
        <w:t>формирование</w:t>
      </w:r>
      <w:proofErr w:type="gramEnd"/>
      <w:r w:rsidRPr="006C4815">
        <w:rPr>
          <w:rFonts w:ascii="Times New Roman" w:eastAsia="Times New Roman" w:hAnsi="Times New Roman" w:cs="Times New Roman"/>
          <w:color w:val="333333"/>
          <w:sz w:val="24"/>
          <w:szCs w:val="24"/>
        </w:rPr>
        <w:t xml:space="preserve"> правильного распределения мышечной нагрузки руки</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Работа со штампами. При выполнении такой работы происходит быстрая неоднократная смена тонуса мускулатуры руки: напряжение, расслабление, силовое напряжение, расслабление. Кроме того, у ребёнка развивается умение удерживать штамп за ручку в положении захвата тремя пальцами, т. е. продолжает формироваться щепоть.</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r w:rsidRPr="006C4815">
        <w:rPr>
          <w:rFonts w:ascii="Times New Roman" w:eastAsia="Times New Roman" w:hAnsi="Times New Roman" w:cs="Times New Roman"/>
          <w:color w:val="333333"/>
          <w:sz w:val="24"/>
          <w:szCs w:val="24"/>
        </w:rPr>
        <w:t xml:space="preserve">При выполнении любых графических заданий учите ребенка расслабляться после каждого движения (разжать, расслабить пальцы, кисть, ровно и глубоко вдохнуть-выдохнуть и только затем делать следующее движение). </w:t>
      </w:r>
      <w:proofErr w:type="gramStart"/>
      <w:r w:rsidRPr="006C4815">
        <w:rPr>
          <w:rFonts w:ascii="Times New Roman" w:eastAsia="Times New Roman" w:hAnsi="Times New Roman" w:cs="Times New Roman"/>
          <w:color w:val="333333"/>
          <w:sz w:val="24"/>
          <w:szCs w:val="24"/>
        </w:rPr>
        <w:t>Если задания не получаются, рука идет «не туда», штрихи неровные, неуверенные (дрожание линии, если ребенок напряженно держит ручку, очень нервничает – выполнять сложные графические движения еще рано.</w:t>
      </w:r>
      <w:proofErr w:type="gramEnd"/>
      <w:r w:rsidRPr="006C4815">
        <w:rPr>
          <w:rFonts w:ascii="Times New Roman" w:eastAsia="Times New Roman" w:hAnsi="Times New Roman" w:cs="Times New Roman"/>
          <w:color w:val="333333"/>
          <w:sz w:val="24"/>
          <w:szCs w:val="24"/>
        </w:rPr>
        <w:t xml:space="preserve"> Не настаивайте, не подчеркивайте неловкость, неумение ребенка и, прежде всего, постарайтесь выяснить причины этих трудностей.</w:t>
      </w:r>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proofErr w:type="gramStart"/>
      <w:r w:rsidRPr="006C4815">
        <w:rPr>
          <w:rFonts w:ascii="Times New Roman" w:eastAsia="Times New Roman" w:hAnsi="Times New Roman" w:cs="Times New Roman"/>
          <w:color w:val="333333"/>
          <w:sz w:val="24"/>
          <w:szCs w:val="24"/>
        </w:rPr>
        <w:t>Формирование правильного распределения мышечной нагрузки руки осуществляется в играх типа «Мозаика», «</w:t>
      </w:r>
      <w:proofErr w:type="spellStart"/>
      <w:r w:rsidRPr="006C4815">
        <w:rPr>
          <w:rFonts w:ascii="Times New Roman" w:eastAsia="Times New Roman" w:hAnsi="Times New Roman" w:cs="Times New Roman"/>
          <w:color w:val="333333"/>
          <w:sz w:val="24"/>
          <w:szCs w:val="24"/>
        </w:rPr>
        <w:t>Лего</w:t>
      </w:r>
      <w:proofErr w:type="spellEnd"/>
      <w:r w:rsidRPr="006C4815">
        <w:rPr>
          <w:rFonts w:ascii="Times New Roman" w:eastAsia="Times New Roman" w:hAnsi="Times New Roman" w:cs="Times New Roman"/>
          <w:color w:val="333333"/>
          <w:sz w:val="24"/>
          <w:szCs w:val="24"/>
        </w:rPr>
        <w:t>», «Конструктор», в ручном труде (например, манипуляции с иголкой, в процессе лепки.</w:t>
      </w:r>
      <w:proofErr w:type="gramEnd"/>
    </w:p>
    <w:p w:rsidR="003075AD" w:rsidRPr="006C4815" w:rsidRDefault="003075AD" w:rsidP="003075AD">
      <w:pPr>
        <w:shd w:val="clear" w:color="auto" w:fill="FFFFFF"/>
        <w:spacing w:before="225" w:after="225" w:line="240" w:lineRule="auto"/>
        <w:rPr>
          <w:rFonts w:ascii="Times New Roman" w:eastAsia="Times New Roman" w:hAnsi="Times New Roman" w:cs="Times New Roman"/>
          <w:color w:val="333333"/>
          <w:sz w:val="24"/>
          <w:szCs w:val="24"/>
        </w:rPr>
      </w:pPr>
      <w:proofErr w:type="gramStart"/>
      <w:r w:rsidRPr="006C4815">
        <w:rPr>
          <w:rFonts w:ascii="Times New Roman" w:eastAsia="Times New Roman" w:hAnsi="Times New Roman" w:cs="Times New Roman"/>
          <w:color w:val="333333"/>
          <w:sz w:val="24"/>
          <w:szCs w:val="24"/>
        </w:rPr>
        <w:t>Задача детского сада состоит в том, чтобы в содружестве с семьей развить мелкую мускулатуру рук и подготовить детей к письму, т. е. по возможности развить механизмы, необходимые для его осуществления, создать условия для накопления ребенком двигательного и практического опыта и прежде всего ручной умелости, без которой невозможно быстро и успешно освоить навык письма.</w:t>
      </w:r>
      <w:proofErr w:type="gramEnd"/>
    </w:p>
    <w:p w:rsidR="006F280B" w:rsidRPr="006C4815" w:rsidRDefault="006F280B">
      <w:pPr>
        <w:rPr>
          <w:rFonts w:ascii="Times New Roman" w:hAnsi="Times New Roman" w:cs="Times New Roman"/>
          <w:sz w:val="24"/>
          <w:szCs w:val="24"/>
        </w:rPr>
      </w:pPr>
    </w:p>
    <w:sectPr w:rsidR="006F280B" w:rsidRPr="006C4815" w:rsidSect="006C4815">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75AD"/>
    <w:rsid w:val="003075AD"/>
    <w:rsid w:val="006C4815"/>
    <w:rsid w:val="006F280B"/>
    <w:rsid w:val="00952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095"/>
  </w:style>
  <w:style w:type="paragraph" w:styleId="1">
    <w:name w:val="heading 1"/>
    <w:basedOn w:val="a"/>
    <w:link w:val="10"/>
    <w:uiPriority w:val="9"/>
    <w:qFormat/>
    <w:rsid w:val="003075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75A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3075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869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1464</Words>
  <Characters>8347</Characters>
  <Application>Microsoft Office Word</Application>
  <DocSecurity>0</DocSecurity>
  <Lines>69</Lines>
  <Paragraphs>19</Paragraphs>
  <ScaleCrop>false</ScaleCrop>
  <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cp:lastPrinted>2015-12-05T18:32:00Z</cp:lastPrinted>
  <dcterms:created xsi:type="dcterms:W3CDTF">2015-12-05T17:43:00Z</dcterms:created>
  <dcterms:modified xsi:type="dcterms:W3CDTF">2015-12-05T18:33:00Z</dcterms:modified>
</cp:coreProperties>
</file>