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F6" w:rsidRPr="00E443F6" w:rsidRDefault="00E443F6" w:rsidP="00E443F6">
      <w:pPr>
        <w:shd w:val="clear" w:color="auto" w:fill="FFFFFF"/>
        <w:jc w:val="center"/>
        <w:rPr>
          <w:rFonts w:ascii="Georgia" w:hAnsi="Georgia"/>
          <w:b/>
          <w:bCs/>
          <w:color w:val="C00000"/>
          <w:sz w:val="40"/>
          <w:szCs w:val="40"/>
        </w:rPr>
      </w:pPr>
      <w:r w:rsidRPr="00E443F6">
        <w:rPr>
          <w:rFonts w:ascii="Georgia" w:hAnsi="Georgia"/>
          <w:b/>
          <w:bCs/>
          <w:color w:val="C00000"/>
          <w:sz w:val="40"/>
          <w:szCs w:val="40"/>
        </w:rPr>
        <w:t>ПАМЯТКА НАСЕЛЕНИЮ</w:t>
      </w:r>
    </w:p>
    <w:p w:rsidR="00E443F6" w:rsidRPr="000B0679" w:rsidRDefault="00E443F6" w:rsidP="00E443F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E443F6" w:rsidRPr="00E443F6" w:rsidRDefault="00E443F6" w:rsidP="00E443F6">
      <w:pPr>
        <w:shd w:val="clear" w:color="auto" w:fill="FFFFFF"/>
        <w:jc w:val="center"/>
        <w:rPr>
          <w:rFonts w:ascii="Georgia" w:hAnsi="Georgia" w:cs="Arial"/>
          <w:color w:val="002060"/>
        </w:rPr>
      </w:pPr>
      <w:r w:rsidRPr="00E443F6">
        <w:rPr>
          <w:rFonts w:ascii="Georgia" w:hAnsi="Georgia"/>
          <w:b/>
          <w:bCs/>
          <w:color w:val="002060"/>
          <w:sz w:val="28"/>
        </w:rPr>
        <w:t>Передвижение по осенне-зимнему льду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/>
          <w:color w:val="002060"/>
          <w:sz w:val="28"/>
        </w:rPr>
      </w:pPr>
      <w:r w:rsidRPr="00E443F6">
        <w:rPr>
          <w:rFonts w:ascii="Georgia" w:hAnsi="Georgia"/>
          <w:color w:val="002060"/>
          <w:sz w:val="28"/>
        </w:rPr>
        <w:t>В нашем северном краю большое количество озер и рек, которые почти полгода покрыты льдом. Любое пребывание на льду всегда таит опасность, поэтому, прежде чем выйти на лед, не будет лишним вспомнить правила, которые обеспечат Вам безопасность, а может быть и сохранят жизнь.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</w:p>
    <w:p w:rsidR="00E443F6" w:rsidRPr="00455842" w:rsidRDefault="00E443F6" w:rsidP="00E443F6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455842">
        <w:rPr>
          <w:b/>
          <w:bCs/>
          <w:color w:val="FF0000"/>
          <w:sz w:val="28"/>
        </w:rPr>
        <w:t>Помните!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Всякое передвижение по неокрепшему осенне-зимнему льду опасно для жизни.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В   начале  зимы  лед  гнется,  ломается   с  треском.   Если  лед  начал  трескаться, немедленно возвращайтесь по своим следам обратно.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Двигайтесь по льду по натоптанным следам и тропинкам. Имейте в руках палку, пешню, прощупывайте перед собой путь.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/>
          <w:color w:val="002060"/>
          <w:sz w:val="28"/>
        </w:rPr>
      </w:pPr>
      <w:r w:rsidRPr="00E443F6">
        <w:rPr>
          <w:rFonts w:ascii="Georgia" w:hAnsi="Georgia"/>
          <w:color w:val="002060"/>
          <w:sz w:val="28"/>
        </w:rPr>
        <w:t>Расстегните пояс рюкзака, чтобы быстро его сбросить в случае опасности.</w:t>
      </w:r>
    </w:p>
    <w:p w:rsidR="00E443F6" w:rsidRPr="000B0679" w:rsidRDefault="00E443F6" w:rsidP="00E443F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443F6" w:rsidRPr="00455842" w:rsidRDefault="00E443F6" w:rsidP="00E443F6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455842">
        <w:rPr>
          <w:b/>
          <w:bCs/>
          <w:color w:val="FF0000"/>
          <w:sz w:val="28"/>
        </w:rPr>
        <w:t>В случае провала во льду: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быстро развернитесь в сторону, откуда пришли;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осторожно начинайте выкарабкиваться на лед;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не разбивайте лед руками, весом своего тела, не пытайтесь плыть брасом - берегите силы;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/>
          <w:color w:val="002060"/>
          <w:sz w:val="28"/>
        </w:rPr>
      </w:pPr>
      <w:r w:rsidRPr="00E443F6">
        <w:rPr>
          <w:rFonts w:ascii="Georgia" w:hAnsi="Georgia"/>
          <w:color w:val="002060"/>
          <w:sz w:val="28"/>
        </w:rPr>
        <w:t>нащупывайте, где лед покрепче и продолжайте выкарабкиваться, выталкивайте свое тело на лед, помогая ногами, опираясь на согнутые в локтях руки.</w:t>
      </w:r>
    </w:p>
    <w:p w:rsidR="00E443F6" w:rsidRPr="000B0679" w:rsidRDefault="00E443F6" w:rsidP="00E443F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443F6" w:rsidRPr="00455842" w:rsidRDefault="00E443F6" w:rsidP="00E443F6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455842">
        <w:rPr>
          <w:b/>
          <w:bCs/>
          <w:color w:val="FF0000"/>
          <w:sz w:val="28"/>
        </w:rPr>
        <w:t>Запомните!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В начале зимы наиболее опасна середина водоема.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Передвигаться по льду следует вдвоем.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Каждый передвигающийся по льду должен иметь бельевую веревку или крепкий шнур с узлом на конце. В случае провала человека в полынью веревка послужит спасательным концом.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/>
          <w:color w:val="002060"/>
          <w:sz w:val="28"/>
        </w:rPr>
      </w:pPr>
      <w:r w:rsidRPr="00E443F6">
        <w:rPr>
          <w:rFonts w:ascii="Georgia" w:hAnsi="Georgia"/>
          <w:color w:val="002060"/>
          <w:sz w:val="28"/>
        </w:rPr>
        <w:t>Вытащив человека из полыньи, помогите ему добраться до теплого помещения, переодеться.</w:t>
      </w:r>
    </w:p>
    <w:p w:rsidR="00E443F6" w:rsidRPr="000B0679" w:rsidRDefault="00E443F6" w:rsidP="00E443F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443F6" w:rsidRPr="00455842" w:rsidRDefault="00E443F6" w:rsidP="00E443F6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455842">
        <w:rPr>
          <w:b/>
          <w:bCs/>
          <w:color w:val="FF0000"/>
          <w:sz w:val="28"/>
        </w:rPr>
        <w:t>Запомните!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Не наматывайте веревку на руку - пострадавший может утянуть и тебя в полынью.</w:t>
      </w:r>
    </w:p>
    <w:p w:rsidR="00E443F6" w:rsidRPr="00E443F6" w:rsidRDefault="00E443F6" w:rsidP="00E443F6">
      <w:pPr>
        <w:shd w:val="clear" w:color="auto" w:fill="FFFFFF"/>
        <w:jc w:val="both"/>
        <w:rPr>
          <w:rFonts w:ascii="Georgia" w:hAnsi="Georgia" w:cs="Arial"/>
          <w:color w:val="002060"/>
        </w:rPr>
      </w:pPr>
      <w:r w:rsidRPr="00E443F6">
        <w:rPr>
          <w:rFonts w:ascii="Georgia" w:hAnsi="Georgia"/>
          <w:color w:val="002060"/>
          <w:sz w:val="28"/>
        </w:rPr>
        <w:t>Если в руках не оказалось веревки, найдите длинный шест, лыжу или длинный шарф и помогите человеку, попавшему в беду.</w:t>
      </w:r>
    </w:p>
    <w:p w:rsidR="00E443F6" w:rsidRDefault="00E443F6" w:rsidP="00E443F6">
      <w:pPr>
        <w:shd w:val="clear" w:color="auto" w:fill="FFFFFF"/>
        <w:jc w:val="right"/>
        <w:rPr>
          <w:rFonts w:ascii="Georgia" w:hAnsi="Georgia"/>
          <w:b/>
          <w:i/>
          <w:iCs/>
          <w:color w:val="002060"/>
          <w:sz w:val="28"/>
        </w:rPr>
      </w:pPr>
    </w:p>
    <w:p w:rsidR="00E443F6" w:rsidRPr="00E443F6" w:rsidRDefault="00E443F6" w:rsidP="00E443F6">
      <w:pPr>
        <w:shd w:val="clear" w:color="auto" w:fill="FFFFFF"/>
        <w:jc w:val="right"/>
        <w:rPr>
          <w:rFonts w:ascii="Georgia" w:hAnsi="Georgia" w:cs="Arial"/>
          <w:b/>
          <w:color w:val="002060"/>
        </w:rPr>
      </w:pPr>
      <w:r w:rsidRPr="00E443F6">
        <w:rPr>
          <w:rFonts w:ascii="Georgia" w:hAnsi="Georgia"/>
          <w:b/>
          <w:i/>
          <w:iCs/>
          <w:color w:val="002060"/>
          <w:sz w:val="28"/>
        </w:rPr>
        <w:t>Отдел гражданской защиты</w:t>
      </w:r>
    </w:p>
    <w:p w:rsidR="008F7768" w:rsidRDefault="008F7768"/>
    <w:sectPr w:rsidR="008F7768" w:rsidSect="008F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F6"/>
    <w:rsid w:val="008F7768"/>
    <w:rsid w:val="00E4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User9K7M</dc:creator>
  <cp:lastModifiedBy>User9K7M</cp:lastModifiedBy>
  <cp:revision>1</cp:revision>
  <dcterms:created xsi:type="dcterms:W3CDTF">2017-11-13T17:38:00Z</dcterms:created>
  <dcterms:modified xsi:type="dcterms:W3CDTF">2017-11-13T17:41:00Z</dcterms:modified>
</cp:coreProperties>
</file>