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EE" w:rsidRPr="00E3555C" w:rsidRDefault="00B922EE" w:rsidP="00E3555C">
      <w:pPr>
        <w:shd w:val="clear" w:color="auto" w:fill="FFFFFF"/>
        <w:spacing w:before="379" w:after="1137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355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«Оптимальная двигательная активность –</w:t>
      </w:r>
      <w:r w:rsidRPr="00E355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br/>
        <w:t xml:space="preserve"> залог гармоничного развития ребенка»</w:t>
      </w:r>
      <w:r w:rsidR="00E355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</w:t>
      </w:r>
      <w:r w:rsidRPr="00E355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E355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сегодняшний день в системе дошкольного образования особое внимание уделяется здоровью детей. Здоровье детей зависит от ряда 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факторов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 биологических, экологических, социально гигиенических, а также от характера педагогического воздействия. Среди многообразных факторов, влияющих на состояние здоровья и работоспособность растущего организма,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 активность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 активность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естественная потребность в движении, удовлетворение которой является важнейшим условием всестороннего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и воспитания ребёнка.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 активность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положительно влияет на все системы организма и необходима каждому человеку. Ограничение движений или их нарушение неблагоприятно сказывается на всех жизненных процессах.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 большое количество движений требуется растущему организму. Неподвижность для маленьких детей утомительна, она приводит к замедлению роста, задержке умственного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и снижению сопротивляемости инфекционным заболеваниям.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Дети, регулярно занимающиеся физкультурой, имеют преимущества </w:t>
      </w:r>
      <w:proofErr w:type="gramStart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</w:t>
      </w:r>
      <w:proofErr w:type="gram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малоподвижными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 они лучше выглядят, здоровее психически, менее подвержены стрессу и напряжению, лучше спят, у них меньше проблем со здоровьем.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К характеристикам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отнести такие параметры, как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«уровень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8C1C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8C1C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двигательный тип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Выделяют три уровня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Высокий уровень. Для детей </w:t>
      </w:r>
      <w:proofErr w:type="gramStart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характерны</w:t>
      </w:r>
      <w:proofErr w:type="gram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высокая подвижность, высокий уровень </w:t>
      </w:r>
      <w:proofErr w:type="spellStart"/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основных</w:t>
      </w:r>
      <w:proofErr w:type="spell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видов движений, достаточно богатый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двигательный опыт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, позволяющий обогащать свою самостоятельную деятельность. Некоторые дети этой группы отличаются повышенной психомоторной возбудимостью, </w:t>
      </w:r>
      <w:proofErr w:type="spellStart"/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гиперактивностью</w:t>
      </w:r>
      <w:proofErr w:type="spell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 со средним уровнем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имеют средние и высокие показатели физической подготовленности и высокий уровень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 двигательных качеств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них характерно разнообразие самостоятельной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деятельности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Низкий уровень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- малоподвижные дети. У них наблюдается отставание показателей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основных видов движений и физических качеств от возрастных нормативов, общая пассивность, застенчивость, обидчивость.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Под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8C1C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двигательным типом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понимается набор индивидуальных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двигательных особенностей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, присущих данному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ребенку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 Индивидуальные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двигательные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особенности выявляются </w:t>
      </w:r>
      <w:proofErr w:type="gramStart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наблюдения за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ребенком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в течение длительного времени с фиксацией в дневнике</w:t>
      </w:r>
      <w:proofErr w:type="gram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 видов движений, которые он предпочитает, выполняет с удовольствием. Выделяют следующие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двигательные типы ребенка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Взрывной. Дети с этим типом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предпочитают быстрое, непродолжительное по времени движение;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Циклический. Дети циклическим типом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склонны к длительным, монотонным движениям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(лыжи, бег на длительной дистанции)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922EE" w:rsidRPr="008C1CC2" w:rsidRDefault="00B922EE" w:rsidP="00B922EE">
      <w:pPr>
        <w:spacing w:before="568" w:after="5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Пластический. Дети с пластическим типом движений предпочитают мягкие, плавные движения;</w:t>
      </w:r>
    </w:p>
    <w:p w:rsidR="00B922EE" w:rsidRPr="008C1CC2" w:rsidRDefault="00B922EE" w:rsidP="00B922EE">
      <w:pPr>
        <w:spacing w:before="568" w:after="5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Силовой. Дети с силовым типом предпочитают силовые нагрузки.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общепринятыми критериями оценки суточной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 являются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 ее продолжительность, объем и интенсивность. Индивидуальные различия в этих показателях настолько велики, что специалисты рекомендуют условно делить детей на группы большой, средней и малой подвижности. Это дает определенные ориентиры для руководства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деятельностью детей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оптимальная двигательная активность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должна считаться важнейшим показателем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двигательного развития дошкольника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Для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 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детей дошкольного возраста используются различные средства. Основным средством являются физические упражнения, вспомогательными - естественные силы природы и гигиенические факторы.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Методы, используемые при обучении детей движениям, собираются в соответствии с определяющими их источниками. К ним относятся объекты окружающей действительности, слово и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деятельность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Осуществляя руководство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активностью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дошкольников 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используются</w:t>
      </w:r>
      <w:proofErr w:type="gram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 наглядные, словесные и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практические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, игровые, соревновательные методы обучения.</w:t>
      </w:r>
    </w:p>
    <w:p w:rsidR="00B922EE" w:rsidRPr="008C1CC2" w:rsidRDefault="00B922EE" w:rsidP="00B922EE">
      <w:pPr>
        <w:spacing w:before="568" w:after="5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отдельный метод представляет собой определенную систему специфических приемов. В свою очередь система выражается в совокупности таких именно приемов, которые объединяются общностью задачи и единым подходом к ее решению.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должна составлять не менее 50-60% периода бодрствования, что равняется 6-7 часам в сутки. Самые высокие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-физические нагрузки приходятся на время первой прогулки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 10 до 12 часов)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Нормой среднесуточной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являются такой объем движений и их интенсивность, которые оказывают благотворное влияние на процессы роста,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и состояние здоровья детей. Недостаток движений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(гипокинезия)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не позволит организму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ребенка развиваться должным образом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 Однако не менее опасно и превышение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двигательных норм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 По объему и интенсивности определены четыре уровня суточной физической нагрузки для младшего школьного 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возраста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 очень легкая, легкая, средняя, большая.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Очень легкая физическая нагрузка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(медленная ходьба или езда на велосипеде</w:t>
      </w:r>
      <w:proofErr w:type="gramStart"/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екомендована для мальчиков в течение 1,5-3 часов и 1,5-2 часа для девочек.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Легкая физическая нагрузка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(подвижные игры, гигиеническая гимнастика, танцы и т. п.)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– 30-45 минут и для девочек.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Средняя физическая нагрузка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(бег со средней скоростью, спортивные игры)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– для мальчиков 25-45 минут, для девочек 10-30 минут.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Большая физическая нагрузка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(бег с около предельной и предельной скоростью)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– для мальчиков 3-15 минут, для девочек 3-5 минут.</w:t>
      </w:r>
    </w:p>
    <w:p w:rsidR="00B922EE" w:rsidRPr="008C1CC2" w:rsidRDefault="00B922EE" w:rsidP="00B922EE">
      <w:pPr>
        <w:spacing w:before="568" w:after="5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Все эти рекомендации хороши, но они носят общий характер!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Правильная организация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детей в повседневной жизни обеспечивает выполнение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двигательного режима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, необходимого для здорового физического состояния ребёнка и его психики в течение дня.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Двигательный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режим - одно из основных слагаемых здоровья. В него входят не только учебно-тренировочные занятия.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Двигательный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режим по ФГОС - это рациональное сочетание различных видов, форм и содержания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 ребенка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 В него включаются все виды организованной и самостоятельной деятельности.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образовательной области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«Физическая культура»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в соответствии с ФГОС направлено на формирование у детей интереса и ценностного отношения к занятиям физической культурой,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гармоничное физическое развитие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Основные цели и задачи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22EE" w:rsidRPr="008C1CC2" w:rsidRDefault="00B922EE" w:rsidP="00B922EE">
      <w:pPr>
        <w:spacing w:before="568" w:after="5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начальных представлений о здоровом образе жизни;</w:t>
      </w:r>
    </w:p>
    <w:p w:rsidR="00B922EE" w:rsidRPr="008C1CC2" w:rsidRDefault="00B922EE" w:rsidP="00B922EE">
      <w:pPr>
        <w:spacing w:before="568" w:after="5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Сохранение, укрепление и охрана здоровья детей; повышение умственной и физической работоспособности, предупреждение утомления;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Обеспечение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гармоничного физического развития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потребности в ежедневной ДА;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инициативы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, самостоятельности и творчества в ДА, способности к самоконтролю, самооценке при выполнении движений;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интереса к участию в подвижных и спортивных играх и физических упражнениях,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активности в самостоятельной двигательной деятельности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; интереса любви и спорту.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Двигательный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режим в течение дня включает в себя как организованную, так и самостоятельную деятельность детей.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выделить следующие приоритеты в режиме 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дня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 первое место принадлежит физкультурно-оздоровительным занятиям. К ним относятся такие виды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двигательной 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деятельности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 утренняя гимнастика, подвижные игры и физические упражнения во время прогулок, физкультминутки на занятиях с умственной нагрузкой и т. д.</w:t>
      </w:r>
    </w:p>
    <w:p w:rsidR="00B922EE" w:rsidRPr="008C1CC2" w:rsidRDefault="00B922EE" w:rsidP="00B922EE">
      <w:pPr>
        <w:spacing w:before="568" w:after="5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утренней гимнастики направлена на поднятие эмоционального и мышечного тонуса детей.</w:t>
      </w:r>
    </w:p>
    <w:p w:rsidR="00B922EE" w:rsidRPr="008C1CC2" w:rsidRDefault="00B922EE" w:rsidP="00B922EE">
      <w:pPr>
        <w:spacing w:before="568" w:after="5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Физкультминутки на занятиях умственной деятельностью применяются с целью предупреждения утомления на занятии, связанном с длительным сидением в однообразной позе, требующем сосредоточенного внимания и поддержания умственной работоспособности детей. Длительность её составляет, примерно, 2 – 3 мин.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разминка проводится во время перерыва между занятиями. Она позволяет отдохнуть от умственной нагрузки, способствует увеличению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 детей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Прогулка – один из важнейших режимных моментов, во </w:t>
      </w:r>
      <w:proofErr w:type="gramStart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</w:t>
      </w:r>
      <w:proofErr w:type="gram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которого дети могут достаточно полно реализовать свои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двигательные потребности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благоприятное время для проведения подвижных игр, индивидуальной работы с малоподвижными детьми и организации их самостоятельной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деятельности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Гимнастика после дневного сна в сочетании с контрастными воздушными ваннами помогает улучшить настроение детей, поднять мышечный тонус, способствует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профилактике нарушений стопы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Второе место в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двигательном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режиме дня занимают учебные занятия по физической культуре как основная форма обучения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двигательным навыкам и развития оптимальной двигательной активности детей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Третье место отводится самостоятельной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деятельности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, возникающей по инициативе детей. Самостоятельная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деятельность организуется в разное время 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дня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 утром до завтрака, между занятиями, после дневного сна и во время прогулок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(утром и вечером)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 Во время самостоятельной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двигательной деятельности </w:t>
      </w:r>
      <w:proofErr w:type="spellStart"/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активные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</w:t>
      </w:r>
      <w:proofErr w:type="spell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 должны чередоваться с более </w:t>
      </w:r>
      <w:proofErr w:type="gramStart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спокойными</w:t>
      </w:r>
      <w:proofErr w:type="gram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вышеописанные виды деятельности по физической культуре, </w:t>
      </w:r>
      <w:proofErr w:type="gramStart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дополняя и обогащая друг друга</w:t>
      </w:r>
      <w:proofErr w:type="gramEnd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, в совокупности обеспечивают необходимую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двигательную активность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каждого ребёнка в течение всего времени его пребывания в детском саду.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при распределении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двигательного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режима нужно 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учитывать</w:t>
      </w: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особенность ДОУ </w:t>
      </w:r>
      <w:r w:rsidRPr="008C1C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(наличие специалистов, режим ДОУ)</w:t>
      </w:r>
      <w:proofErr w:type="gramStart"/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  <w:proofErr w:type="gramEnd"/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зависимость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двигательной активности от времени года</w:t>
      </w:r>
    </w:p>
    <w:p w:rsidR="00B922EE" w:rsidRPr="008C1CC2" w:rsidRDefault="00B922EE" w:rsidP="00B922EE">
      <w:pPr>
        <w:spacing w:before="568" w:after="5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индивидуальные особенности детей, их возраст</w:t>
      </w:r>
    </w:p>
    <w:p w:rsidR="00B922EE" w:rsidRPr="008C1CC2" w:rsidRDefault="00B922EE" w:rsidP="00B922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состояние здоровья каждого </w:t>
      </w:r>
      <w:r w:rsidRPr="008C1C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ребенка</w:t>
      </w:r>
    </w:p>
    <w:p w:rsidR="00D16A99" w:rsidRPr="008C1CC2" w:rsidRDefault="00B922EE" w:rsidP="008C1CC2">
      <w:pPr>
        <w:spacing w:before="568" w:after="568" w:line="240" w:lineRule="auto"/>
        <w:rPr>
          <w:rFonts w:ascii="Times New Roman" w:hAnsi="Times New Roman" w:cs="Times New Roman"/>
          <w:sz w:val="28"/>
          <w:szCs w:val="28"/>
        </w:rPr>
      </w:pPr>
      <w:r w:rsidRPr="008C1CC2">
        <w:rPr>
          <w:rFonts w:ascii="Times New Roman" w:eastAsia="Times New Roman" w:hAnsi="Times New Roman" w:cs="Times New Roman"/>
          <w:color w:val="333333"/>
          <w:sz w:val="28"/>
          <w:szCs w:val="28"/>
        </w:rPr>
        <w:t>- дифференцированный подход</w:t>
      </w:r>
      <w:r w:rsidR="00D47F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D16A99" w:rsidRPr="008C1CC2" w:rsidSect="008C1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2EE"/>
    <w:rsid w:val="002731F9"/>
    <w:rsid w:val="002D1202"/>
    <w:rsid w:val="008C1CC2"/>
    <w:rsid w:val="00B922EE"/>
    <w:rsid w:val="00BF6B8C"/>
    <w:rsid w:val="00D16A99"/>
    <w:rsid w:val="00D47FE2"/>
    <w:rsid w:val="00E3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8C"/>
  </w:style>
  <w:style w:type="paragraph" w:styleId="1">
    <w:name w:val="heading 1"/>
    <w:basedOn w:val="a"/>
    <w:link w:val="10"/>
    <w:uiPriority w:val="9"/>
    <w:qFormat/>
    <w:rsid w:val="00B9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9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22EE"/>
  </w:style>
  <w:style w:type="paragraph" w:styleId="a3">
    <w:name w:val="Normal (Web)"/>
    <w:basedOn w:val="a"/>
    <w:uiPriority w:val="99"/>
    <w:semiHidden/>
    <w:unhideWhenUsed/>
    <w:rsid w:val="00B9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2017-01-15T16:43:00Z</dcterms:created>
  <dcterms:modified xsi:type="dcterms:W3CDTF">2018-04-08T19:20:00Z</dcterms:modified>
</cp:coreProperties>
</file>