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CA4E" w14:textId="70E2A06A" w:rsidR="0090353D" w:rsidRDefault="0090353D" w:rsidP="0090353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90353D">
        <w:rPr>
          <w:i/>
          <w:iCs/>
          <w:color w:val="111111"/>
          <w:sz w:val="28"/>
          <w:szCs w:val="28"/>
          <w:bdr w:val="none" w:sz="0" w:space="0" w:color="auto" w:frame="1"/>
        </w:rPr>
        <w:t>«Как</w:t>
      </w:r>
      <w:r w:rsidRPr="0090353D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90353D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приучить ребенка к режиму</w:t>
      </w:r>
      <w:r w:rsidRPr="0090353D">
        <w:rPr>
          <w:i/>
          <w:iCs/>
          <w:color w:val="111111"/>
          <w:sz w:val="28"/>
          <w:szCs w:val="28"/>
          <w:bdr w:val="none" w:sz="0" w:space="0" w:color="auto" w:frame="1"/>
        </w:rPr>
        <w:t>?</w:t>
      </w:r>
      <w:r w:rsidRPr="0090353D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4130F573" w14:textId="77777777" w:rsidR="0090353D" w:rsidRPr="0090353D" w:rsidRDefault="0090353D" w:rsidP="0090353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394FFF5B" w14:textId="77777777" w:rsidR="0090353D" w:rsidRPr="0090353D" w:rsidRDefault="0090353D" w:rsidP="009035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53D">
        <w:rPr>
          <w:rStyle w:val="a4"/>
          <w:color w:val="111111"/>
          <w:sz w:val="28"/>
          <w:szCs w:val="28"/>
          <w:bdr w:val="none" w:sz="0" w:space="0" w:color="auto" w:frame="1"/>
        </w:rPr>
        <w:t>Приучение ребенка к режиму</w:t>
      </w:r>
      <w:r w:rsidRPr="0090353D">
        <w:rPr>
          <w:color w:val="111111"/>
          <w:sz w:val="28"/>
          <w:szCs w:val="28"/>
        </w:rPr>
        <w:t> – это не только формирование привычки вовремя ложиться и вовремя вставать, кушать и гулять по часам. Проблема здесь значительно глубже и сложнее. Попробуем разобраться в ней вместе. На каждые сто детей приходится два-три случая длительной или полной дезадаптации ребятишек к условиям детского сада. Как правило, это единственные дети в семье или часто болеющие малыши, просидевшие длительное время дома с мамой или бабушкой.</w:t>
      </w:r>
    </w:p>
    <w:p w14:paraId="4D042AE9" w14:textId="77777777" w:rsidR="0090353D" w:rsidRPr="0090353D" w:rsidRDefault="0090353D" w:rsidP="009035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53D">
        <w:rPr>
          <w:color w:val="111111"/>
          <w:sz w:val="28"/>
          <w:szCs w:val="28"/>
        </w:rPr>
        <w:t>Лучший момент для успешного и скорейшего привыкания ребенка к </w:t>
      </w:r>
      <w:r w:rsidRPr="0090353D">
        <w:rPr>
          <w:rStyle w:val="a4"/>
          <w:color w:val="111111"/>
          <w:sz w:val="28"/>
          <w:szCs w:val="28"/>
          <w:bdr w:val="none" w:sz="0" w:space="0" w:color="auto" w:frame="1"/>
        </w:rPr>
        <w:t>режиму</w:t>
      </w:r>
      <w:r w:rsidRPr="0090353D">
        <w:rPr>
          <w:color w:val="111111"/>
          <w:sz w:val="28"/>
          <w:szCs w:val="28"/>
        </w:rPr>
        <w:t> пребывания в детском саду – это возраст в два-три года. На этот период приходится кризис раннего детства, обычно именуемый психологами кризис 3-х лет. Дети, стремясь утвердить свое Я, тянутся к самостоятельности, относительной автономности существования. Именно в это время детсадовский </w:t>
      </w:r>
      <w:r w:rsidRPr="0090353D">
        <w:rPr>
          <w:rStyle w:val="a4"/>
          <w:color w:val="111111"/>
          <w:sz w:val="28"/>
          <w:szCs w:val="28"/>
          <w:bdr w:val="none" w:sz="0" w:space="0" w:color="auto" w:frame="1"/>
        </w:rPr>
        <w:t>режим</w:t>
      </w:r>
      <w:r w:rsidRPr="0090353D">
        <w:rPr>
          <w:color w:val="111111"/>
          <w:sz w:val="28"/>
          <w:szCs w:val="28"/>
        </w:rPr>
        <w:t> может благоприятно повлиять на становление личности дошкольников и их адаптацию к новой социальной среде.</w:t>
      </w:r>
    </w:p>
    <w:p w14:paraId="33EF1937" w14:textId="77777777" w:rsidR="0090353D" w:rsidRPr="0090353D" w:rsidRDefault="0090353D" w:rsidP="009035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53D">
        <w:rPr>
          <w:color w:val="111111"/>
          <w:sz w:val="28"/>
          <w:szCs w:val="28"/>
        </w:rPr>
        <w:t>Наименее благоприятный период – это четыре года и промежуток от пяти до шести лет. Здесь развитие ребенка относительно стабилизируется, и резкое изменение образа жизни, связанное с утратой приватности (возможности побыть наедине с собой или близким человеком, хорошо чувствующим его настроение, знающим его потребности, желания и привычки, может привести к неприятным последствиям.</w:t>
      </w:r>
    </w:p>
    <w:p w14:paraId="76A73462" w14:textId="77777777" w:rsidR="0090353D" w:rsidRPr="0090353D" w:rsidRDefault="0090353D" w:rsidP="009035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53D">
        <w:rPr>
          <w:color w:val="111111"/>
          <w:sz w:val="28"/>
          <w:szCs w:val="28"/>
        </w:rPr>
        <w:t>Погружение в атмосферу детсадовской общности воспринимается как насилие над личностью, утрата собственной индивидуальности. Тяжелые </w:t>
      </w:r>
      <w:r w:rsidRPr="0090353D">
        <w:rPr>
          <w:rStyle w:val="a4"/>
          <w:color w:val="111111"/>
          <w:sz w:val="28"/>
          <w:szCs w:val="28"/>
          <w:bdr w:val="none" w:sz="0" w:space="0" w:color="auto" w:frame="1"/>
        </w:rPr>
        <w:t>переживания</w:t>
      </w:r>
      <w:r w:rsidRPr="0090353D">
        <w:rPr>
          <w:color w:val="111111"/>
          <w:sz w:val="28"/>
          <w:szCs w:val="28"/>
        </w:rPr>
        <w:t> </w:t>
      </w:r>
      <w:r w:rsidRPr="0090353D">
        <w:rPr>
          <w:color w:val="111111"/>
          <w:sz w:val="28"/>
          <w:szCs w:val="28"/>
          <w:u w:val="single"/>
          <w:bdr w:val="none" w:sz="0" w:space="0" w:color="auto" w:frame="1"/>
        </w:rPr>
        <w:t>влекут за собой появление протестных форм поведения</w:t>
      </w:r>
      <w:r w:rsidRPr="0090353D">
        <w:rPr>
          <w:color w:val="111111"/>
          <w:sz w:val="28"/>
          <w:szCs w:val="28"/>
        </w:rPr>
        <w:t>: истерик, капризов, непрестанного нытья по выходным, а иногда и соматических расстройств – повышения температуры, появления болей в животе и жидкого стула, обострения хронических заболеваний. Дети прибегут к манипулированию, проливают горячие слезы, ластятся к </w:t>
      </w:r>
      <w:r w:rsidRPr="0090353D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90353D">
        <w:rPr>
          <w:color w:val="111111"/>
          <w:sz w:val="28"/>
          <w:szCs w:val="28"/>
        </w:rPr>
        <w:t>, требуя возврата к прежней вольготной жизни дома. Ребенок как бы вовлекает взрослых в затяжную </w:t>
      </w:r>
      <w:r w:rsidRPr="0090353D">
        <w:rPr>
          <w:i/>
          <w:iCs/>
          <w:color w:val="111111"/>
          <w:sz w:val="28"/>
          <w:szCs w:val="28"/>
          <w:bdr w:val="none" w:sz="0" w:space="0" w:color="auto" w:frame="1"/>
        </w:rPr>
        <w:t>«войну»</w:t>
      </w:r>
      <w:r w:rsidRPr="0090353D">
        <w:rPr>
          <w:color w:val="111111"/>
          <w:sz w:val="28"/>
          <w:szCs w:val="28"/>
        </w:rPr>
        <w:t>, где вопрос, кто кого, решается то в пользу </w:t>
      </w:r>
      <w:r w:rsidRPr="0090353D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90353D">
        <w:rPr>
          <w:color w:val="111111"/>
          <w:sz w:val="28"/>
          <w:szCs w:val="28"/>
        </w:rPr>
        <w:t>, то в пользу малыша. </w:t>
      </w:r>
      <w:r w:rsidRPr="0090353D">
        <w:rPr>
          <w:color w:val="111111"/>
          <w:sz w:val="28"/>
          <w:szCs w:val="28"/>
          <w:u w:val="single"/>
          <w:bdr w:val="none" w:sz="0" w:space="0" w:color="auto" w:frame="1"/>
        </w:rPr>
        <w:t>Действия ребенка выстраиваются приблизительно по такой схеме</w:t>
      </w:r>
      <w:r w:rsidRPr="0090353D">
        <w:rPr>
          <w:color w:val="111111"/>
          <w:sz w:val="28"/>
          <w:szCs w:val="28"/>
        </w:rPr>
        <w:t>: сначала в ход идут просьбы и рассказы о том, как все плохо в садике, если не помогает, тогда в ход идут слезы и истерики, не действуют и они, остается еще одно средство – болезнь. Если после выздоровления малыша намерения </w:t>
      </w:r>
      <w:r w:rsidRPr="0090353D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90353D">
        <w:rPr>
          <w:color w:val="111111"/>
          <w:sz w:val="28"/>
          <w:szCs w:val="28"/>
        </w:rPr>
        <w:t> относительно его остаются непоколебимыми, и они опять собираются водить ребенка в садик, наступает рецидив.</w:t>
      </w:r>
    </w:p>
    <w:p w14:paraId="079198E7" w14:textId="77777777" w:rsidR="0090353D" w:rsidRPr="0090353D" w:rsidRDefault="0090353D" w:rsidP="009035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53D">
        <w:rPr>
          <w:color w:val="111111"/>
          <w:sz w:val="28"/>
          <w:szCs w:val="28"/>
        </w:rPr>
        <w:t>Облегчить процесс ломки взрослые могут двумя путями. Ребенок должен знать с первого дня, что выбора у него нет - посещение садика неизбежно. Тогда все свои усилия он станет направлять на поиск чего-либо положительного для себя в этой ситуации и скорейшую адаптацию. Главная трудность здесь - выдержать характер и не поддаться на провокации малыша. Второй путь заключается в установлении договоренности с администрацией детского сада и работающим персоналом необходимой длительности вашего пребывания в саду. Вы должны будете находиться в группе столько времени, сколько потребуется для того, чтобы ребенок окончательно освоился и научился обходиться без вашей помощи и поддержки. Может потребоваться неделя, месяц, а то и больше, но зато потом вы станете совершенно спокойно оставлять своего ребенка в саду.</w:t>
      </w:r>
    </w:p>
    <w:p w14:paraId="77A38EC9" w14:textId="77777777" w:rsidR="0090353D" w:rsidRPr="0090353D" w:rsidRDefault="0090353D" w:rsidP="009035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53D">
        <w:rPr>
          <w:color w:val="111111"/>
          <w:sz w:val="28"/>
          <w:szCs w:val="28"/>
        </w:rPr>
        <w:lastRenderedPageBreak/>
        <w:t>Либеральные же действия лишь усугубляют ситуацию ломки. Если по часу сидеть в раздевалке, слушая душераздирающие вопли своего чада, или чередовать несколько дней пребывания в саду с неделей пребывания дома, прибегнуть к приему сокращения времени нахождения ребенка в группе с другими ребятами до 1,5-2 часов в день, то ситуация станет еще более тяжелой для вас, для ребенка и для воспитательного персонала детского сада.</w:t>
      </w:r>
    </w:p>
    <w:p w14:paraId="58A9B00D" w14:textId="77777777" w:rsidR="0090353D" w:rsidRPr="0090353D" w:rsidRDefault="0090353D" w:rsidP="009035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53D">
        <w:rPr>
          <w:color w:val="111111"/>
          <w:sz w:val="28"/>
          <w:szCs w:val="28"/>
        </w:rPr>
        <w:t>Поэтому если вопрос о необходимости отдать ребенка в сад решен окончательно, то не стоит дожидаться момента, когда малыш подрастет и станет самостоятельным. Учиться кушать, одеваться, завязывать шнурки, заправлять кроватку не обязательно дома. Не тратьте свои усилия на муштру и наставления. Лучше потратьте время своего дополнительного отпуска по уходу за малышом на более полезные и актуальные вещи. Если вы не станете бояться разлуки с ребенком, то, скорее всего, и он легче перенесет ее. Тем более нечего опасаться, что контакты с другими детьми снизят привязанность малыша к вам. Скорее наоборот, пребывание в детском саду усиливает любовь детей к дому и </w:t>
      </w:r>
      <w:r w:rsidRPr="0090353D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90353D">
        <w:rPr>
          <w:color w:val="111111"/>
          <w:sz w:val="28"/>
          <w:szCs w:val="28"/>
        </w:rPr>
        <w:t>.</w:t>
      </w:r>
    </w:p>
    <w:p w14:paraId="00D3C675" w14:textId="77777777" w:rsidR="0090353D" w:rsidRPr="0090353D" w:rsidRDefault="0090353D" w:rsidP="009035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53D">
        <w:rPr>
          <w:color w:val="111111"/>
          <w:sz w:val="28"/>
          <w:szCs w:val="28"/>
        </w:rPr>
        <w:t>Далее поговорим немного об организации подъемов и отбоев. </w:t>
      </w:r>
      <w:r w:rsidRPr="0090353D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90353D">
        <w:rPr>
          <w:color w:val="111111"/>
          <w:sz w:val="28"/>
          <w:szCs w:val="28"/>
        </w:rPr>
        <w:t> часто беспокоятся о том, как поднять ребенка рано утром. Ведь в домашних условиях другие дошкольники бодрствуют до 11-12 часов и ложатся отдыхать вместе с </w:t>
      </w:r>
      <w:r w:rsidRPr="0090353D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90353D">
        <w:rPr>
          <w:color w:val="111111"/>
          <w:sz w:val="28"/>
          <w:szCs w:val="28"/>
        </w:rPr>
        <w:t>. Подъем их тоже не регламентируется и происходит у кого в 10 часов утра, а у кого и к обеду. Переход к новому </w:t>
      </w:r>
      <w:r w:rsidRPr="0090353D">
        <w:rPr>
          <w:rStyle w:val="a4"/>
          <w:color w:val="111111"/>
          <w:sz w:val="28"/>
          <w:szCs w:val="28"/>
          <w:bdr w:val="none" w:sz="0" w:space="0" w:color="auto" w:frame="1"/>
        </w:rPr>
        <w:t>режиму</w:t>
      </w:r>
      <w:r w:rsidRPr="0090353D">
        <w:rPr>
          <w:color w:val="111111"/>
          <w:sz w:val="28"/>
          <w:szCs w:val="28"/>
        </w:rPr>
        <w:t>, поэтому начинается с попыток уложить таких детишек в кровать чуть ли не в 8 часов вечера. Даже если это удается, то сон не наступает и </w:t>
      </w:r>
      <w:r w:rsidRPr="0090353D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90353D">
        <w:rPr>
          <w:color w:val="111111"/>
          <w:sz w:val="28"/>
          <w:szCs w:val="28"/>
        </w:rPr>
        <w:t> вынуждены провести несколько малоприятных часов у постели своей крошки, изводя ее просьбами поскорее закрыть глазки и спать.</w:t>
      </w:r>
    </w:p>
    <w:p w14:paraId="577120EA" w14:textId="77777777" w:rsidR="0090353D" w:rsidRPr="0090353D" w:rsidRDefault="0090353D" w:rsidP="009035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53D">
        <w:rPr>
          <w:color w:val="111111"/>
          <w:sz w:val="28"/>
          <w:szCs w:val="28"/>
        </w:rPr>
        <w:t>Организм маленьких детей достаточно пластичен. Перестройка ритмов сна и бодрствования происходит за два-три дня. Поэтому стоит поднять малыша в нужное время, и он восполнит возникший дефицит более продолжительным дневным сном и ранним отбоем. Все это произойдет без уговоров и насилия, а исходя из потребности организма. Уже через неделю вам не придется тратить много времени и сил, чтобы собрать свое чадо в сад. А чтобы ребенку было легче просыпаться по утрам, включайте бодрую музыку или приходите будить его вместе с любимой игрушкой – медвежонком, котиком или мартышкой.</w:t>
      </w:r>
    </w:p>
    <w:p w14:paraId="2A088382" w14:textId="77777777" w:rsidR="0090353D" w:rsidRPr="0090353D" w:rsidRDefault="0090353D" w:rsidP="009035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53D">
        <w:rPr>
          <w:color w:val="111111"/>
          <w:sz w:val="28"/>
          <w:szCs w:val="28"/>
        </w:rPr>
        <w:t>То же касается и нелюбимых блюд. Первое время можно давать малышу с собой яблоко или морковку. Если, отказавшись от нелюбимого кушанья, он проголодается, то сможешь съесть этот запас. Только не давайте ему шоколад, конфеты, печенье. Наевшись сладкого, ребенок вряд ли будет с аппетитом есть даже любимые блюда. Да и другие ребята станут смотреть на него с завистью. Впоследствии же дети привыкают к употреблению непривычной пищи и за компанию съедают все, даже то, что дома не едят.</w:t>
      </w:r>
    </w:p>
    <w:p w14:paraId="56EF3CF2" w14:textId="55D1619E" w:rsidR="0027182C" w:rsidRPr="0090353D" w:rsidRDefault="0027182C" w:rsidP="0090353D">
      <w:pPr>
        <w:rPr>
          <w:rFonts w:ascii="Times New Roman" w:hAnsi="Times New Roman" w:cs="Times New Roman"/>
          <w:sz w:val="28"/>
          <w:szCs w:val="28"/>
        </w:rPr>
      </w:pPr>
    </w:p>
    <w:sectPr w:rsidR="0027182C" w:rsidRPr="0090353D" w:rsidSect="009035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3"/>
    <w:rsid w:val="00016E33"/>
    <w:rsid w:val="00242B5D"/>
    <w:rsid w:val="0027182C"/>
    <w:rsid w:val="002D3F2B"/>
    <w:rsid w:val="0090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3816"/>
  <w15:chartTrackingRefBased/>
  <w15:docId w15:val="{3FC15368-A2D8-40A2-8E1B-B6559794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Варфоломеева</dc:creator>
  <cp:keywords/>
  <dc:description/>
  <cp:lastModifiedBy>Анна Варфоломеева</cp:lastModifiedBy>
  <cp:revision>2</cp:revision>
  <dcterms:created xsi:type="dcterms:W3CDTF">2023-02-28T16:54:00Z</dcterms:created>
  <dcterms:modified xsi:type="dcterms:W3CDTF">2023-02-28T16:54:00Z</dcterms:modified>
</cp:coreProperties>
</file>