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72" w:rsidRPr="008C7CB3" w:rsidRDefault="00A40A72" w:rsidP="00F06D17">
      <w:pPr>
        <w:ind w:left="-567"/>
        <w:jc w:val="center"/>
        <w:rPr>
          <w:b/>
          <w:sz w:val="32"/>
          <w:szCs w:val="32"/>
        </w:rPr>
      </w:pPr>
      <w:r w:rsidRPr="008C7CB3">
        <w:rPr>
          <w:b/>
          <w:sz w:val="32"/>
          <w:szCs w:val="32"/>
        </w:rPr>
        <w:t xml:space="preserve">Консультация </w:t>
      </w:r>
      <w:bookmarkStart w:id="0" w:name="_GoBack"/>
      <w:bookmarkEnd w:id="0"/>
      <w:r w:rsidRPr="008C7CB3">
        <w:rPr>
          <w:b/>
          <w:sz w:val="32"/>
          <w:szCs w:val="32"/>
        </w:rPr>
        <w:t>оформлена воспитателем Чащиной Г.В.</w:t>
      </w:r>
    </w:p>
    <w:p w:rsidR="00A40A72" w:rsidRDefault="00A40A72" w:rsidP="00F06D17">
      <w:pPr>
        <w:ind w:left="-567"/>
        <w:jc w:val="center"/>
        <w:rPr>
          <w:b/>
          <w:sz w:val="36"/>
          <w:szCs w:val="36"/>
        </w:rPr>
      </w:pPr>
    </w:p>
    <w:p w:rsidR="00A40A72" w:rsidRPr="00D57D8B" w:rsidRDefault="008C7CB3" w:rsidP="00F06D17">
      <w:pPr>
        <w:ind w:left="-567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-151130</wp:posOffset>
            </wp:positionV>
            <wp:extent cx="3200400" cy="2193290"/>
            <wp:effectExtent l="0" t="0" r="0" b="0"/>
            <wp:wrapTight wrapText="bothSides">
              <wp:wrapPolygon edited="0">
                <wp:start x="0" y="0"/>
                <wp:lineTo x="0" y="21387"/>
                <wp:lineTo x="21471" y="21387"/>
                <wp:lineTo x="2147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A72" w:rsidRPr="00D57D8B">
        <w:rPr>
          <w:b/>
          <w:sz w:val="36"/>
          <w:szCs w:val="36"/>
        </w:rPr>
        <w:t>БЕЗОПАСНОСТЬ НА ДАЧЕ</w:t>
      </w:r>
    </w:p>
    <w:p w:rsidR="00A40A72" w:rsidRPr="00D57D8B" w:rsidRDefault="00A40A72" w:rsidP="00F06D17">
      <w:pPr>
        <w:ind w:left="-567"/>
        <w:jc w:val="both"/>
        <w:rPr>
          <w:sz w:val="28"/>
          <w:szCs w:val="28"/>
        </w:rPr>
      </w:pPr>
      <w:r w:rsidRPr="00D57D8B">
        <w:rPr>
          <w:sz w:val="28"/>
          <w:szCs w:val="28"/>
        </w:rPr>
        <w:t xml:space="preserve">      Лето для детей – самое время погостить у любимой бабушки: в деревне ли, на даче. Чтобы сделать такой отдых максимально комфортным для детишек, о безопасности нужно подумать заранее.</w:t>
      </w:r>
    </w:p>
    <w:p w:rsidR="00A40A72" w:rsidRPr="00D57D8B" w:rsidRDefault="00A40A72" w:rsidP="00F06D17">
      <w:pPr>
        <w:ind w:left="-567"/>
        <w:jc w:val="both"/>
        <w:rPr>
          <w:sz w:val="28"/>
          <w:szCs w:val="28"/>
        </w:rPr>
      </w:pPr>
      <w:r w:rsidRPr="00D57D8B">
        <w:rPr>
          <w:sz w:val="28"/>
          <w:szCs w:val="28"/>
        </w:rPr>
        <w:t xml:space="preserve">      Уберите все несъедобные вещества из кухни подальше от детских глаз (лучше максимально далеко – например, в сарай), а опасные растворы (уксус, спирт) поставьте на полку повыше. Немало случаев, когда разгоряченный малыш в спешке по ошибке вместо лимонада глотал уксус, получая глубокий ожог пищеварительного тракта, а цветные   пробовал    на вкус, провоцируя отравление.</w:t>
      </w:r>
    </w:p>
    <w:p w:rsidR="00A40A72" w:rsidRPr="00D57D8B" w:rsidRDefault="00A40A72" w:rsidP="00F06D17">
      <w:pPr>
        <w:ind w:left="-567"/>
        <w:jc w:val="both"/>
        <w:rPr>
          <w:sz w:val="28"/>
          <w:szCs w:val="28"/>
        </w:rPr>
      </w:pPr>
      <w:r w:rsidRPr="00D57D8B">
        <w:rPr>
          <w:sz w:val="28"/>
          <w:szCs w:val="28"/>
        </w:rPr>
        <w:t xml:space="preserve">      Не забудьте проверить крепежи висящих полок, телевизоров и другой бытовой техники – при падении крупных предметов возможна тяжелая травма у ребенка.</w:t>
      </w:r>
    </w:p>
    <w:p w:rsidR="00A40A72" w:rsidRPr="00D57D8B" w:rsidRDefault="00A40A72" w:rsidP="00F06D17">
      <w:pPr>
        <w:ind w:left="-567"/>
        <w:jc w:val="both"/>
        <w:rPr>
          <w:sz w:val="28"/>
          <w:szCs w:val="28"/>
        </w:rPr>
      </w:pPr>
      <w:r w:rsidRPr="00D57D8B">
        <w:rPr>
          <w:sz w:val="28"/>
          <w:szCs w:val="28"/>
        </w:rPr>
        <w:t xml:space="preserve">    Ограничьте доступ малыша в помещения, загрязненными мышиными испражнениями. Многими инфекциями, передаваемыми мышами, можно заразиться, просто вдыхая пыль с частицами помета.</w:t>
      </w:r>
    </w:p>
    <w:p w:rsidR="00A40A72" w:rsidRPr="00D57D8B" w:rsidRDefault="00A40A72" w:rsidP="00F06D17">
      <w:pPr>
        <w:ind w:left="-567"/>
        <w:jc w:val="both"/>
        <w:rPr>
          <w:sz w:val="28"/>
          <w:szCs w:val="28"/>
        </w:rPr>
      </w:pPr>
      <w:r w:rsidRPr="00D57D8B">
        <w:rPr>
          <w:sz w:val="28"/>
          <w:szCs w:val="28"/>
        </w:rPr>
        <w:t xml:space="preserve">     Спрячьте спички и зажигалки – ведь хорошо просушенные на солнце деревянные стены дачи вспыхивают моментально.</w:t>
      </w:r>
    </w:p>
    <w:p w:rsidR="00A40A72" w:rsidRPr="00D57D8B" w:rsidRDefault="00A40A72" w:rsidP="00F06D17">
      <w:pPr>
        <w:ind w:left="-567"/>
        <w:jc w:val="both"/>
        <w:rPr>
          <w:sz w:val="28"/>
          <w:szCs w:val="28"/>
        </w:rPr>
      </w:pPr>
      <w:r w:rsidRPr="00D57D8B">
        <w:rPr>
          <w:sz w:val="28"/>
          <w:szCs w:val="28"/>
        </w:rPr>
        <w:t xml:space="preserve">     Плотно закройте вход в подпол: падение с высоты чревато ушибами и переломами.</w:t>
      </w:r>
    </w:p>
    <w:p w:rsidR="00A40A72" w:rsidRPr="00D57D8B" w:rsidRDefault="00A40A72" w:rsidP="00F06D17">
      <w:pPr>
        <w:ind w:left="-567"/>
        <w:jc w:val="both"/>
        <w:rPr>
          <w:sz w:val="28"/>
          <w:szCs w:val="28"/>
        </w:rPr>
      </w:pPr>
      <w:r w:rsidRPr="00D57D8B">
        <w:rPr>
          <w:sz w:val="28"/>
          <w:szCs w:val="28"/>
        </w:rPr>
        <w:t xml:space="preserve">     Если на дачном участке есть даже неглубокий прудик, постарайтесь преградить дорогу к нему – 3-5-летние дети могут утонуть и в луже, неосторожно упав лицом вниз.</w:t>
      </w:r>
    </w:p>
    <w:p w:rsidR="00A40A72" w:rsidRPr="00D57D8B" w:rsidRDefault="00A40A72" w:rsidP="00F06D17">
      <w:pPr>
        <w:ind w:left="-567"/>
        <w:jc w:val="both"/>
        <w:rPr>
          <w:sz w:val="28"/>
          <w:szCs w:val="28"/>
        </w:rPr>
      </w:pPr>
      <w:r w:rsidRPr="00D57D8B">
        <w:rPr>
          <w:sz w:val="28"/>
          <w:szCs w:val="28"/>
        </w:rPr>
        <w:t xml:space="preserve">    По возможности избавьтесь от высокой травы на участке и зарослей кустарника – сезон клещей уже открыт, а количество инфицированных насекомыми растет год от года.</w:t>
      </w:r>
    </w:p>
    <w:p w:rsidR="00A40A72" w:rsidRPr="00D57D8B" w:rsidRDefault="00A40A72" w:rsidP="00F06D17">
      <w:pPr>
        <w:ind w:left="-567"/>
        <w:jc w:val="both"/>
        <w:rPr>
          <w:sz w:val="28"/>
          <w:szCs w:val="28"/>
        </w:rPr>
      </w:pPr>
      <w:r w:rsidRPr="00D57D8B">
        <w:rPr>
          <w:sz w:val="28"/>
          <w:szCs w:val="28"/>
        </w:rPr>
        <w:t xml:space="preserve">    И, конечно, организуйте любимому малышу «тенек», поставив тент ли зонтик – солнечные удары в детском возрасте чреваты тяжелыми осложнениями.</w:t>
      </w:r>
    </w:p>
    <w:p w:rsidR="00A40A72" w:rsidRDefault="00A40A72" w:rsidP="00F06D17">
      <w:pPr>
        <w:ind w:left="-567"/>
      </w:pPr>
    </w:p>
    <w:p w:rsidR="00A40A72" w:rsidRDefault="00A40A72" w:rsidP="00A65B29">
      <w:pPr>
        <w:ind w:left="-567"/>
      </w:pPr>
      <w:r>
        <w:t>Врач – педиатр, Елена Мухина (Статья из газеты «Управдом» в Ярославской области, май 2015г.)</w:t>
      </w:r>
    </w:p>
    <w:sectPr w:rsidR="00A40A72" w:rsidSect="00AB0C7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2A"/>
    <w:rsid w:val="000E0089"/>
    <w:rsid w:val="002250DD"/>
    <w:rsid w:val="00300C77"/>
    <w:rsid w:val="004F41FC"/>
    <w:rsid w:val="005F6F99"/>
    <w:rsid w:val="00725A28"/>
    <w:rsid w:val="007B148B"/>
    <w:rsid w:val="007C49D8"/>
    <w:rsid w:val="0080182A"/>
    <w:rsid w:val="00812645"/>
    <w:rsid w:val="0083749D"/>
    <w:rsid w:val="00863042"/>
    <w:rsid w:val="00866DD5"/>
    <w:rsid w:val="008A286C"/>
    <w:rsid w:val="008C7CB3"/>
    <w:rsid w:val="009E2953"/>
    <w:rsid w:val="00A2115D"/>
    <w:rsid w:val="00A40A72"/>
    <w:rsid w:val="00A65B29"/>
    <w:rsid w:val="00AB0C7F"/>
    <w:rsid w:val="00B85D24"/>
    <w:rsid w:val="00D57D8B"/>
    <w:rsid w:val="00D61CD7"/>
    <w:rsid w:val="00D814B3"/>
    <w:rsid w:val="00F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FAE5E9-C2ED-474A-A822-22FCF8C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D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Анна Варфоломеева</cp:lastModifiedBy>
  <cp:revision>2</cp:revision>
  <cp:lastPrinted>2015-06-23T11:41:00Z</cp:lastPrinted>
  <dcterms:created xsi:type="dcterms:W3CDTF">2015-06-25T10:19:00Z</dcterms:created>
  <dcterms:modified xsi:type="dcterms:W3CDTF">2015-06-25T10:19:00Z</dcterms:modified>
</cp:coreProperties>
</file>