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97" w:rsidRPr="007E1797" w:rsidRDefault="007E1797" w:rsidP="007E1797">
      <w:pPr>
        <w:spacing w:after="0" w:line="240" w:lineRule="auto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E1797">
        <w:rPr>
          <w:rFonts w:ascii="Georgia" w:eastAsia="Times New Roman" w:hAnsi="Georgia" w:cs="Arial"/>
          <w:b/>
          <w:bCs/>
          <w:color w:val="000066"/>
          <w:sz w:val="30"/>
          <w:szCs w:val="30"/>
          <w:bdr w:val="none" w:sz="0" w:space="0" w:color="auto" w:frame="1"/>
          <w:lang w:eastAsia="ru-RU"/>
        </w:rPr>
        <w:t>Участие педагогов МДОУ в конкурсах различного уровня на 2017 – 2018 учебный год: 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51"/>
        <w:gridCol w:w="2029"/>
        <w:gridCol w:w="1376"/>
        <w:gridCol w:w="1453"/>
        <w:gridCol w:w="1466"/>
      </w:tblGrid>
      <w:tr w:rsidR="007E1797" w:rsidRPr="007E1797" w:rsidTr="007E1797">
        <w:trPr>
          <w:tblHeader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конкурса</w:t>
            </w:r>
            <w:proofErr w:type="gramEnd"/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проведения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Georgia" w:eastAsia="Times New Roman" w:hAnsi="Georgia" w:cs="Times New Roman"/>
                <w:b/>
                <w:bCs/>
                <w:color w:val="C0392B"/>
                <w:sz w:val="21"/>
                <w:szCs w:val="21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конкурс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 xml:space="preserve"> профессионального мастерства молодых педагогов дошкольных образовательных </w:t>
            </w:r>
            <w:proofErr w:type="spell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учреждний</w:t>
            </w:r>
            <w:proofErr w:type="spell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 xml:space="preserve"> "Педагогический дебют"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муниципальный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ноябрь</w:t>
            </w:r>
            <w:proofErr w:type="gramEnd"/>
          </w:p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2017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Сорокина Евгения Евгеньевна </w:t>
            </w:r>
          </w:p>
          <w:p w:rsidR="007E1797" w:rsidRPr="007E1797" w:rsidRDefault="007E1797" w:rsidP="007E179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воспитатель</w:t>
            </w:r>
            <w:proofErr w:type="gramEnd"/>
            <w:r w:rsidRPr="007E1797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Диплом участника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конкурс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 xml:space="preserve"> на лучшую организацию работы образовательных учреждений по профилактике безнадзорности и правонарушений несовершеннолетних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март  2018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авторский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 xml:space="preserve"> коллектив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Диплом победителя 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1797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Iместо</w:t>
            </w:r>
            <w:proofErr w:type="spellEnd"/>
            <w:r w:rsidRPr="007E1797">
              <w:rPr>
                <w:rFonts w:ascii="Georgia" w:eastAsia="Times New Roman" w:hAnsi="Georgia" w:cs="Times New Roman"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конкурс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 xml:space="preserve"> профессионального мастерства младших воспитателей "Лучший в профессии"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апрель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 xml:space="preserve"> 2018 года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Сиротина Екатерина Николаевна 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младший</w:t>
            </w:r>
            <w:proofErr w:type="gramEnd"/>
            <w:r w:rsidRPr="007E1797">
              <w:rPr>
                <w:rFonts w:ascii="Georgia" w:eastAsia="Times New Roman" w:hAnsi="Georgia" w:cs="Times New Roman"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 xml:space="preserve"> воспитатель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Диплом участника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7E1797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7E1797" w:rsidRPr="007E1797" w:rsidRDefault="007E1797" w:rsidP="007E1797">
      <w:pPr>
        <w:spacing w:after="0" w:line="240" w:lineRule="auto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E1797">
        <w:rPr>
          <w:rFonts w:ascii="Georgia" w:eastAsia="Times New Roman" w:hAnsi="Georgia" w:cs="Arial"/>
          <w:b/>
          <w:bCs/>
          <w:color w:val="000066"/>
          <w:sz w:val="30"/>
          <w:szCs w:val="30"/>
          <w:bdr w:val="none" w:sz="0" w:space="0" w:color="auto" w:frame="1"/>
          <w:lang w:eastAsia="ru-RU"/>
        </w:rPr>
        <w:t xml:space="preserve">Участие </w:t>
      </w:r>
      <w:proofErr w:type="gramStart"/>
      <w:r w:rsidRPr="007E1797">
        <w:rPr>
          <w:rFonts w:ascii="Georgia" w:eastAsia="Times New Roman" w:hAnsi="Georgia" w:cs="Arial"/>
          <w:b/>
          <w:bCs/>
          <w:color w:val="000066"/>
          <w:sz w:val="30"/>
          <w:szCs w:val="30"/>
          <w:bdr w:val="none" w:sz="0" w:space="0" w:color="auto" w:frame="1"/>
          <w:lang w:eastAsia="ru-RU"/>
        </w:rPr>
        <w:t>обучающихся  МДОУ</w:t>
      </w:r>
      <w:proofErr w:type="gramEnd"/>
      <w:r w:rsidRPr="007E1797">
        <w:rPr>
          <w:rFonts w:ascii="Georgia" w:eastAsia="Times New Roman" w:hAnsi="Georgia" w:cs="Arial"/>
          <w:b/>
          <w:bCs/>
          <w:color w:val="000066"/>
          <w:sz w:val="30"/>
          <w:szCs w:val="30"/>
          <w:bdr w:val="none" w:sz="0" w:space="0" w:color="auto" w:frame="1"/>
          <w:lang w:eastAsia="ru-RU"/>
        </w:rPr>
        <w:t xml:space="preserve"> в конкурсах на 2017 – 2018 учебный год:</w:t>
      </w: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48"/>
        <w:gridCol w:w="1455"/>
        <w:gridCol w:w="1153"/>
        <w:gridCol w:w="1117"/>
        <w:gridCol w:w="1176"/>
        <w:gridCol w:w="832"/>
        <w:gridCol w:w="1414"/>
      </w:tblGrid>
      <w:tr w:rsidR="007E1797" w:rsidRPr="007E1797" w:rsidTr="007E1797">
        <w:trPr>
          <w:tblHeader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99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990000"/>
                <w:sz w:val="18"/>
                <w:szCs w:val="18"/>
                <w:bdr w:val="none" w:sz="0" w:space="0" w:color="auto" w:frame="1"/>
                <w:lang w:eastAsia="ru-RU"/>
              </w:rPr>
              <w:t>Наименование 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18"/>
                <w:szCs w:val="18"/>
                <w:bdr w:val="none" w:sz="0" w:space="0" w:color="auto" w:frame="1"/>
                <w:lang w:eastAsia="ru-RU"/>
              </w:rPr>
              <w:t>конкурса</w:t>
            </w:r>
            <w:proofErr w:type="gramEnd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Уровень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Дата 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проведения</w:t>
            </w:r>
            <w:proofErr w:type="gramEnd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Участники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Возраст участников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Педагог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куратор</w:t>
            </w:r>
            <w:proofErr w:type="gramEnd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Результат 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участия</w:t>
            </w:r>
            <w:proofErr w:type="gramEnd"/>
            <w:r w:rsidRPr="007E1797">
              <w:rPr>
                <w:rFonts w:ascii="Georgia" w:eastAsia="Times New Roman" w:hAnsi="Georgia" w:cs="Times New Roman"/>
                <w:b/>
                <w:bCs/>
                <w:color w:val="99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 xml:space="preserve">IX конкурс прикладного и изобразительного </w:t>
            </w: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творчества  "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Спасатель глазами детей"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муниципальный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27.11.2017 года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Афанасьев Дмитрий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Чащина Г.В. 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Times New Roman"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Сироткина Л.Г.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Диплом лауреата </w:t>
            </w:r>
          </w:p>
          <w:p w:rsidR="007E1797" w:rsidRPr="007E1797" w:rsidRDefault="007E1797" w:rsidP="007E179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Times New Roman"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II место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Детский конкурс красоты и творчества "Мисс Заволжская Жемчужинка"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районный</w:t>
            </w:r>
            <w:proofErr w:type="gram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26.05.2018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Гусарова</w:t>
            </w:r>
            <w:proofErr w:type="spell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 xml:space="preserve"> Лидия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Гусарова</w:t>
            </w:r>
            <w:proofErr w:type="spellEnd"/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 xml:space="preserve"> М. А.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Georgia" w:eastAsia="Times New Roman" w:hAnsi="Georgia" w:cs="Arial"/>
                <w:b/>
                <w:bCs/>
                <w:color w:val="000066"/>
                <w:sz w:val="18"/>
                <w:szCs w:val="18"/>
                <w:bdr w:val="none" w:sz="0" w:space="0" w:color="auto" w:frame="1"/>
                <w:lang w:eastAsia="ru-RU"/>
              </w:rPr>
              <w:t>Диплом в номинации "Мисс оригинальность"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1797" w:rsidRPr="007E1797" w:rsidTr="007E1797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797" w:rsidRPr="007E1797" w:rsidRDefault="007E1797" w:rsidP="007E1797">
            <w:pPr>
              <w:spacing w:before="150" w:after="0" w:line="240" w:lineRule="auto"/>
              <w:ind w:right="75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1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24BEC" w:rsidRDefault="00C24BEC">
      <w:bookmarkStart w:id="0" w:name="_GoBack"/>
      <w:bookmarkEnd w:id="0"/>
    </w:p>
    <w:sectPr w:rsidR="00C2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97"/>
    <w:rsid w:val="007E1797"/>
    <w:rsid w:val="00C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FDA5-8DC3-4360-92B0-23400CF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1</cp:revision>
  <dcterms:created xsi:type="dcterms:W3CDTF">2018-11-02T08:30:00Z</dcterms:created>
  <dcterms:modified xsi:type="dcterms:W3CDTF">2018-11-02T08:30:00Z</dcterms:modified>
</cp:coreProperties>
</file>