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C1" w:rsidRPr="00F70074" w:rsidRDefault="009C46CF" w:rsidP="00F7007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F70074" w:rsidRPr="00F70074" w:rsidRDefault="00F70074" w:rsidP="00F70074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</w:t>
      </w:r>
      <w:proofErr w:type="gramEnd"/>
      <w:r w:rsidRPr="00F70074">
        <w:rPr>
          <w:rFonts w:ascii="Times New Roman" w:hAnsi="Times New Roman" w:cs="Times New Roman"/>
        </w:rPr>
        <w:t xml:space="preserve"> годовому плану работы </w:t>
      </w:r>
    </w:p>
    <w:p w:rsidR="00F70074" w:rsidRPr="00F70074" w:rsidRDefault="00F70074" w:rsidP="00F70074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</w:t>
      </w:r>
      <w:r w:rsidRPr="00F70074">
        <w:rPr>
          <w:rFonts w:ascii="Times New Roman" w:hAnsi="Times New Roman" w:cs="Times New Roman"/>
        </w:rPr>
        <w:t>а</w:t>
      </w:r>
      <w:proofErr w:type="gramEnd"/>
      <w:r w:rsidRPr="00F70074">
        <w:rPr>
          <w:rFonts w:ascii="Times New Roman" w:hAnsi="Times New Roman" w:cs="Times New Roman"/>
        </w:rPr>
        <w:t xml:space="preserve"> период с 01.09.2023 по 31.05.2024</w:t>
      </w:r>
    </w:p>
    <w:p w:rsidR="00F70074" w:rsidRDefault="00F70074" w:rsidP="00F700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70074">
        <w:rPr>
          <w:rFonts w:ascii="Times New Roman" w:hAnsi="Times New Roman" w:cs="Times New Roman"/>
        </w:rPr>
        <w:t>Приказ № 02-03/58 от 29.08.2023</w:t>
      </w:r>
    </w:p>
    <w:p w:rsidR="00F70074" w:rsidRPr="00F70074" w:rsidRDefault="00F70074" w:rsidP="00F70074">
      <w:pPr>
        <w:spacing w:after="0" w:line="240" w:lineRule="auto"/>
        <w:ind w:right="2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70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Календарный план воспитательной работы</w:t>
      </w:r>
    </w:p>
    <w:p w:rsidR="00F70074" w:rsidRDefault="009C46CF" w:rsidP="00F70074">
      <w:pPr>
        <w:spacing w:after="0" w:line="240" w:lineRule="auto"/>
        <w:ind w:right="2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МДОУ «Детский сад № 9</w:t>
      </w:r>
      <w:bookmarkStart w:id="0" w:name="_GoBack"/>
      <w:bookmarkEnd w:id="0"/>
      <w:r w:rsidR="00F70074" w:rsidRPr="00F70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2»</w:t>
      </w:r>
    </w:p>
    <w:p w:rsidR="00F70074" w:rsidRPr="00F70074" w:rsidRDefault="00F70074" w:rsidP="00F70074">
      <w:pPr>
        <w:spacing w:after="0" w:line="240" w:lineRule="auto"/>
        <w:ind w:right="2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0074" w:rsidRDefault="00F70074" w:rsidP="00F70074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Календарный план воспитательной работы объединяет традиции детского сада и основные государственные и народные праздники, памятные даты - указанные в п. 36.4 ФОП</w:t>
      </w:r>
    </w:p>
    <w:tbl>
      <w:tblPr>
        <w:tblStyle w:val="a4"/>
        <w:tblW w:w="0" w:type="auto"/>
        <w:tblLook w:val="0480" w:firstRow="0" w:lastRow="0" w:firstColumn="1" w:lastColumn="0" w:noHBand="0" w:noVBand="1"/>
      </w:tblPr>
      <w:tblGrid>
        <w:gridCol w:w="1783"/>
        <w:gridCol w:w="3431"/>
        <w:gridCol w:w="1573"/>
        <w:gridCol w:w="3878"/>
        <w:gridCol w:w="2228"/>
        <w:gridCol w:w="1893"/>
      </w:tblGrid>
      <w:tr w:rsidR="00F70074" w:rsidTr="00F70074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Часть программы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Памятные даты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Праздники/мероприятия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Предполагаемая дата реализации мероприятия</w:t>
            </w:r>
          </w:p>
        </w:tc>
      </w:tr>
      <w:tr w:rsidR="00F70074" w:rsidTr="00F7007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F70074" w:rsidTr="00F70074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сентября «</w:t>
            </w:r>
            <w:r>
              <w:rPr>
                <w:rFonts w:ascii="Times New Roman" w:hAnsi="Times New Roman"/>
                <w:sz w:val="24"/>
                <w:szCs w:val="24"/>
              </w:rPr>
              <w:t>День знаний»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Утренник «День знаний»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сентября </w:t>
            </w: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окончания Второй мировой войны;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Целесообразность проведения бесед на заданную тему решается самим педагогом 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сентября Международный день распространения грамотности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сентября День воспитателя и всех дошкольных работников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48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ЧФУ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досуг</w:t>
            </w: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«Будем мы здоровы»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«Семейная зарядка»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4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детских рисунков 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«Здравствуй, Осень Золотая!»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F70074" w:rsidTr="00F70074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октября </w:t>
            </w: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пожилых людей; Международный день музыки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геронтологического центра с праздничной программы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октября День защиты животных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дошкольного возраста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октября День учителя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3-е воскресенье октября День отца в России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беседы с детьми, изготовление памятных подарков.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586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ЧФУ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досуг</w:t>
            </w: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«Гимнастика с Незнайкой»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лет</w:t>
            </w:r>
          </w:p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досуг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«Соревнования по видам спорта»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лет</w:t>
            </w:r>
          </w:p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1"/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Осени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«Осень Золотая»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 w:rsidR="00F70074" w:rsidTr="00F70074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ноября День народного единства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«День народного единства»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ноября 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Целесообразность проведения бесед на заданную тему решается самим педагогом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–е воскресенье ноября День матери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беседы с детьми, изготовление памятных подарков.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 День Государственного герба РФ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603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ЧФУ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досуг</w:t>
            </w: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«Мамины помощники»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года</w:t>
            </w:r>
          </w:p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досуг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«Игры с элементами хоккея»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лет</w:t>
            </w:r>
          </w:p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F70074" w:rsidTr="00F70074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декабря </w:t>
            </w: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неизвестного солдата</w:t>
            </w: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Целесообразность проведения бесед на заданную тему решается самим педагогом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 День добровольца (волонтера) в России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декабря Международный день художника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дошкольного возраста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 День Героев Отечества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декабря День Конституции Российской Федерации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 Новый год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Предновогодний утренник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ЧФУ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праздник </w:t>
            </w: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«Олимпийский Новы год»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лет</w:t>
            </w:r>
          </w:p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«Зимушка-зима»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 w:rsidR="00F70074" w:rsidTr="00F70074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 День снятия блокады Ленинграда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sz w:val="24"/>
                <w:szCs w:val="24"/>
              </w:rPr>
              <w:t>Аушвиц-Биркенау</w:t>
            </w:r>
            <w:proofErr w:type="spellEnd"/>
            <w:r>
              <w:rPr>
                <w:sz w:val="24"/>
                <w:szCs w:val="24"/>
              </w:rPr>
              <w:t xml:space="preserve"> (Освенцима) - День памяти жертв Холокоста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Целесообразность проведения бесед на заданию тему решается самим педагогом.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58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ЧФУ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rPr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Спортивный досуг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«Зимние забавы»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лет</w:t>
            </w:r>
          </w:p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F70074" w:rsidTr="00F70074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 февраля День разгрома советскими войсками немецко-фашистских войск в Сталинградской битве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Целесообразность проведения бесед на заданную тему решается самим педагогом.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 февраля День российской науки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дошкольного возраста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 День памяти о россиянах, исполнявших служебный долг за пределами Отечества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Целесообразность проведения бесед на заданную тему решается самим педагогом.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 Международный день родного языка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дошкольного возраста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 День защитника Отечества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развлечения приуроченные к Дню защитника Отечества;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1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ЧФУ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1"/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«Спорт – здоровье»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года</w:t>
            </w:r>
          </w:p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«Здоровая осанка»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лет</w:t>
            </w:r>
          </w:p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детского творчества 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«Весна-красна»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F70074" w:rsidTr="00F70074">
        <w:trPr>
          <w:trHeight w:val="307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марта Международный женский день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Международный женский день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марта День воссоединения Крыма с Россией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Целесообразность проведения бесед на заданию тему решается самим педагогом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 Всемирный день театра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Беседы, театральные постановки с детьми старшего дошкольного возраста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414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ЧФУ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«Веселая Масленица»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«Веселые зайчата»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года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«Мой веселый звонкий мяч»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«Уважайте светофор»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F70074" w:rsidTr="00F70074">
        <w:trPr>
          <w:trHeight w:val="30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апреля День космонавтики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«День космонавтики»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418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ЧФУ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«Веселая прогулка»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года</w:t>
            </w:r>
          </w:p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«Любим спортом заниматься»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лет</w:t>
            </w:r>
          </w:p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F70074" w:rsidTr="00F70074">
        <w:trPr>
          <w:trHeight w:val="307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мая Праздник Весны и Труда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F70074" w:rsidRDefault="00F7007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 День Победы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День Победы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мая День детских общественных организаций России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Целесообразность проведения бесед на заданию тему решается самим педагогом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мая День славянской письменности и культуры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6- 7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ЧФУ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неделя мая Выпускной</w:t>
            </w: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Выпускной бал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Июнь</w:t>
            </w:r>
          </w:p>
        </w:tc>
      </w:tr>
      <w:tr w:rsidR="00F70074" w:rsidTr="00F70074">
        <w:trPr>
          <w:trHeight w:val="307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 День защиты детей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Праздник «День защиты детей», выставка Спортивное </w:t>
            </w:r>
            <w:proofErr w:type="spellStart"/>
            <w:r>
              <w:rPr>
                <w:rFonts w:ascii="Times New Roman" w:hAnsi="Times New Roman"/>
                <w:sz w:val="24"/>
              </w:rPr>
              <w:t>развлечениедетских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рисунков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1.5 -7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июня День русского языка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июня День России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 День памяти и скорби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ЧФУ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досуг</w:t>
            </w: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«Летние виды спорта»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</w:tr>
      <w:tr w:rsidR="00F70074" w:rsidTr="00F70074">
        <w:trPr>
          <w:trHeight w:val="30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июля День семьи, любви и верности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«День семьи, любви и верности»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ЧФУ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</w:t>
            </w: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«Летние забавы»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</w:tr>
      <w:tr w:rsidR="00F70074" w:rsidTr="00F70074">
        <w:trPr>
          <w:trHeight w:val="307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августа День физкультурника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 развлечение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августа День Государственного флага РФ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августа День российского кино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ЧФУ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</w:t>
            </w: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«Вот оно какое наше лето»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70074" w:rsidRPr="00F70074" w:rsidRDefault="00F70074" w:rsidP="00F70074">
      <w:pPr>
        <w:spacing w:after="0" w:line="240" w:lineRule="auto"/>
        <w:rPr>
          <w:rFonts w:ascii="Times New Roman" w:hAnsi="Times New Roman" w:cs="Times New Roman"/>
        </w:rPr>
      </w:pPr>
    </w:p>
    <w:sectPr w:rsidR="00F70074" w:rsidRPr="00F70074" w:rsidSect="00E5444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74"/>
    <w:rsid w:val="00001BC1"/>
    <w:rsid w:val="001155B6"/>
    <w:rsid w:val="00922338"/>
    <w:rsid w:val="009C46CF"/>
    <w:rsid w:val="00E5444A"/>
    <w:rsid w:val="00F7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AA2A8-7642-4B25-A317-857B9296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70074"/>
    <w:pPr>
      <w:ind w:left="720"/>
    </w:pPr>
    <w:rPr>
      <w:rFonts w:ascii="Calibri" w:eastAsia="Calibri" w:hAnsi="Calibri" w:cs="Calibri"/>
    </w:rPr>
  </w:style>
  <w:style w:type="paragraph" w:customStyle="1" w:styleId="1">
    <w:name w:val="Основной текст1"/>
    <w:basedOn w:val="a"/>
    <w:rsid w:val="00F70074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F700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3</cp:revision>
  <dcterms:created xsi:type="dcterms:W3CDTF">2023-12-25T09:31:00Z</dcterms:created>
  <dcterms:modified xsi:type="dcterms:W3CDTF">2023-12-25T09:35:00Z</dcterms:modified>
</cp:coreProperties>
</file>